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D5" w:rsidRDefault="00346E7C">
      <w:pPr>
        <w:widowControl w:val="0"/>
        <w:pBdr>
          <w:top w:val="nil"/>
          <w:left w:val="nil"/>
          <w:bottom w:val="nil"/>
          <w:right w:val="nil"/>
          <w:between w:val="nil"/>
        </w:pBdr>
        <w:spacing w:line="240" w:lineRule="auto"/>
        <w:ind w:right="1638"/>
        <w:jc w:val="right"/>
        <w:rPr>
          <w:rFonts w:ascii="Times" w:eastAsia="Times" w:hAnsi="Times" w:cs="Times"/>
          <w:color w:val="000000"/>
          <w:sz w:val="72"/>
          <w:szCs w:val="72"/>
        </w:rPr>
      </w:pPr>
      <w:r>
        <w:rPr>
          <w:rFonts w:ascii="Times" w:eastAsia="Times" w:hAnsi="Times" w:cs="Times"/>
          <w:color w:val="000000"/>
          <w:sz w:val="72"/>
          <w:szCs w:val="72"/>
        </w:rPr>
        <w:t xml:space="preserve">Blessed Sacrament  </w:t>
      </w:r>
    </w:p>
    <w:p w:rsidR="00155ED5" w:rsidRDefault="00346E7C">
      <w:pPr>
        <w:widowControl w:val="0"/>
        <w:pBdr>
          <w:top w:val="nil"/>
          <w:left w:val="nil"/>
          <w:bottom w:val="nil"/>
          <w:right w:val="nil"/>
          <w:between w:val="nil"/>
        </w:pBdr>
        <w:spacing w:before="306" w:line="215" w:lineRule="auto"/>
        <w:ind w:left="339" w:right="160"/>
        <w:jc w:val="center"/>
        <w:rPr>
          <w:rFonts w:ascii="Times" w:eastAsia="Times" w:hAnsi="Times" w:cs="Times"/>
          <w:color w:val="000000"/>
          <w:sz w:val="67"/>
          <w:szCs w:val="67"/>
        </w:rPr>
      </w:pPr>
      <w:r>
        <w:rPr>
          <w:rFonts w:ascii="Times" w:eastAsia="Times" w:hAnsi="Times" w:cs="Times"/>
          <w:color w:val="000000"/>
          <w:sz w:val="72"/>
          <w:szCs w:val="72"/>
        </w:rPr>
        <w:t xml:space="preserve">Catholic Primary School  </w:t>
      </w:r>
      <w:r>
        <w:rPr>
          <w:rFonts w:ascii="Times" w:eastAsia="Times" w:hAnsi="Times" w:cs="Times"/>
          <w:noProof/>
          <w:color w:val="000000"/>
          <w:sz w:val="72"/>
          <w:szCs w:val="72"/>
        </w:rPr>
        <w:drawing>
          <wp:inline distT="19050" distB="19050" distL="19050" distR="19050">
            <wp:extent cx="4291584" cy="30114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91584" cy="3011424"/>
                    </a:xfrm>
                    <a:prstGeom prst="rect">
                      <a:avLst/>
                    </a:prstGeom>
                    <a:ln/>
                  </pic:spPr>
                </pic:pic>
              </a:graphicData>
            </a:graphic>
          </wp:inline>
        </w:drawing>
      </w:r>
      <w:r>
        <w:rPr>
          <w:rFonts w:ascii="Times" w:eastAsia="Times" w:hAnsi="Times" w:cs="Times"/>
          <w:color w:val="000000"/>
          <w:sz w:val="67"/>
          <w:szCs w:val="67"/>
        </w:rPr>
        <w:t xml:space="preserve">Special Educational Needs </w:t>
      </w:r>
      <w:proofErr w:type="gramStart"/>
      <w:r>
        <w:rPr>
          <w:rFonts w:ascii="Times" w:eastAsia="Times" w:hAnsi="Times" w:cs="Times"/>
          <w:color w:val="000000"/>
          <w:sz w:val="67"/>
          <w:szCs w:val="67"/>
        </w:rPr>
        <w:t>and  Disability</w:t>
      </w:r>
      <w:proofErr w:type="gramEnd"/>
      <w:r>
        <w:rPr>
          <w:rFonts w:ascii="Times" w:eastAsia="Times" w:hAnsi="Times" w:cs="Times"/>
          <w:color w:val="000000"/>
          <w:sz w:val="67"/>
          <w:szCs w:val="67"/>
        </w:rPr>
        <w:t xml:space="preserve"> Policy 20</w:t>
      </w:r>
      <w:r w:rsidR="002D340C">
        <w:rPr>
          <w:rFonts w:ascii="Times" w:eastAsia="Times" w:hAnsi="Times" w:cs="Times"/>
          <w:color w:val="000000"/>
          <w:sz w:val="67"/>
          <w:szCs w:val="67"/>
        </w:rPr>
        <w:t>22</w:t>
      </w:r>
      <w:r>
        <w:rPr>
          <w:rFonts w:ascii="Times" w:eastAsia="Times" w:hAnsi="Times" w:cs="Times"/>
          <w:color w:val="000000"/>
          <w:sz w:val="67"/>
          <w:szCs w:val="67"/>
        </w:rPr>
        <w:t>-202</w:t>
      </w:r>
      <w:r w:rsidR="002D340C">
        <w:rPr>
          <w:rFonts w:ascii="Times" w:eastAsia="Times" w:hAnsi="Times" w:cs="Times"/>
          <w:color w:val="000000"/>
          <w:sz w:val="67"/>
          <w:szCs w:val="67"/>
        </w:rPr>
        <w:t>3</w:t>
      </w:r>
      <w:r>
        <w:rPr>
          <w:rFonts w:ascii="Times" w:eastAsia="Times" w:hAnsi="Times" w:cs="Times"/>
          <w:color w:val="000000"/>
          <w:sz w:val="67"/>
          <w:szCs w:val="67"/>
        </w:rPr>
        <w:t xml:space="preserve"> </w:t>
      </w:r>
    </w:p>
    <w:tbl>
      <w:tblPr>
        <w:tblStyle w:val="a"/>
        <w:tblW w:w="8144" w:type="dxa"/>
        <w:tblInd w:w="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4"/>
        <w:gridCol w:w="4230"/>
      </w:tblGrid>
      <w:tr w:rsidR="00155ED5">
        <w:trPr>
          <w:trHeight w:val="415"/>
        </w:trPr>
        <w:tc>
          <w:tcPr>
            <w:tcW w:w="3914"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 xml:space="preserve">Written By </w:t>
            </w:r>
          </w:p>
        </w:tc>
        <w:tc>
          <w:tcPr>
            <w:tcW w:w="4229"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Emma Crist/Rachael Johnson</w:t>
            </w:r>
          </w:p>
        </w:tc>
      </w:tr>
      <w:tr w:rsidR="00155ED5">
        <w:trPr>
          <w:trHeight w:val="417"/>
        </w:trPr>
        <w:tc>
          <w:tcPr>
            <w:tcW w:w="3914"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 xml:space="preserve">Ratified by Governors </w:t>
            </w:r>
          </w:p>
        </w:tc>
        <w:tc>
          <w:tcPr>
            <w:tcW w:w="4229"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ind w:right="1352"/>
              <w:jc w:val="right"/>
              <w:rPr>
                <w:rFonts w:ascii="Times" w:eastAsia="Times" w:hAnsi="Times" w:cs="Times"/>
                <w:color w:val="000000"/>
                <w:sz w:val="28"/>
                <w:szCs w:val="28"/>
              </w:rPr>
            </w:pPr>
            <w:r>
              <w:rPr>
                <w:rFonts w:ascii="Times" w:eastAsia="Times" w:hAnsi="Times" w:cs="Times"/>
                <w:color w:val="000000"/>
                <w:sz w:val="28"/>
                <w:szCs w:val="28"/>
              </w:rPr>
              <w:t xml:space="preserve">Spring 2017 </w:t>
            </w:r>
          </w:p>
        </w:tc>
      </w:tr>
      <w:tr w:rsidR="00155ED5">
        <w:trPr>
          <w:trHeight w:val="403"/>
        </w:trPr>
        <w:tc>
          <w:tcPr>
            <w:tcW w:w="3914"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ind w:right="1004"/>
              <w:jc w:val="right"/>
              <w:rPr>
                <w:rFonts w:ascii="Times" w:eastAsia="Times" w:hAnsi="Times" w:cs="Times"/>
                <w:color w:val="000000"/>
                <w:sz w:val="28"/>
                <w:szCs w:val="28"/>
              </w:rPr>
            </w:pPr>
            <w:r>
              <w:rPr>
                <w:rFonts w:ascii="Times" w:eastAsia="Times" w:hAnsi="Times" w:cs="Times"/>
                <w:color w:val="000000"/>
                <w:sz w:val="28"/>
                <w:szCs w:val="28"/>
              </w:rPr>
              <w:t xml:space="preserve">Date for review </w:t>
            </w:r>
          </w:p>
        </w:tc>
        <w:tc>
          <w:tcPr>
            <w:tcW w:w="4229"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jc w:val="center"/>
              <w:rPr>
                <w:rFonts w:ascii="Times" w:eastAsia="Times" w:hAnsi="Times" w:cs="Times"/>
                <w:color w:val="000000"/>
                <w:sz w:val="28"/>
                <w:szCs w:val="28"/>
              </w:rPr>
            </w:pPr>
            <w:r>
              <w:rPr>
                <w:rFonts w:ascii="Times" w:eastAsia="Times" w:hAnsi="Times" w:cs="Times"/>
                <w:color w:val="000000"/>
                <w:sz w:val="28"/>
                <w:szCs w:val="28"/>
              </w:rPr>
              <w:t>September 202</w:t>
            </w:r>
            <w:r w:rsidR="002D340C">
              <w:rPr>
                <w:rFonts w:ascii="Times" w:eastAsia="Times" w:hAnsi="Times" w:cs="Times"/>
                <w:color w:val="000000"/>
                <w:sz w:val="28"/>
                <w:szCs w:val="28"/>
              </w:rPr>
              <w:t>3</w:t>
            </w:r>
          </w:p>
        </w:tc>
      </w:tr>
      <w:tr w:rsidR="00155ED5">
        <w:trPr>
          <w:trHeight w:val="607"/>
        </w:trPr>
        <w:tc>
          <w:tcPr>
            <w:tcW w:w="3914"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ind w:right="373"/>
              <w:jc w:val="right"/>
              <w:rPr>
                <w:rFonts w:ascii="Times" w:eastAsia="Times" w:hAnsi="Times" w:cs="Times"/>
                <w:color w:val="000000"/>
                <w:sz w:val="28"/>
                <w:szCs w:val="28"/>
              </w:rPr>
            </w:pPr>
            <w:r>
              <w:rPr>
                <w:rFonts w:ascii="Times" w:eastAsia="Times" w:hAnsi="Times" w:cs="Times"/>
                <w:color w:val="000000"/>
                <w:sz w:val="28"/>
                <w:szCs w:val="28"/>
              </w:rPr>
              <w:t xml:space="preserve">Signed Chair of Governors </w:t>
            </w:r>
          </w:p>
        </w:tc>
        <w:tc>
          <w:tcPr>
            <w:tcW w:w="4229"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ind w:right="673"/>
              <w:jc w:val="right"/>
              <w:rPr>
                <w:i/>
                <w:color w:val="000000"/>
                <w:sz w:val="40"/>
                <w:szCs w:val="40"/>
              </w:rPr>
            </w:pPr>
            <w:r>
              <w:rPr>
                <w:i/>
                <w:color w:val="000000"/>
                <w:sz w:val="40"/>
                <w:szCs w:val="40"/>
              </w:rPr>
              <w:t>T Gunderson</w:t>
            </w:r>
          </w:p>
        </w:tc>
      </w:tr>
      <w:tr w:rsidR="00155ED5">
        <w:trPr>
          <w:trHeight w:val="547"/>
        </w:trPr>
        <w:tc>
          <w:tcPr>
            <w:tcW w:w="3914"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ind w:right="724"/>
              <w:jc w:val="right"/>
              <w:rPr>
                <w:rFonts w:ascii="Times" w:eastAsia="Times" w:hAnsi="Times" w:cs="Times"/>
                <w:color w:val="000000"/>
                <w:sz w:val="28"/>
                <w:szCs w:val="28"/>
              </w:rPr>
            </w:pPr>
            <w:r>
              <w:rPr>
                <w:rFonts w:ascii="Times" w:eastAsia="Times" w:hAnsi="Times" w:cs="Times"/>
                <w:color w:val="000000"/>
                <w:sz w:val="28"/>
                <w:szCs w:val="28"/>
              </w:rPr>
              <w:t xml:space="preserve">Signed Head teacher </w:t>
            </w:r>
          </w:p>
        </w:tc>
        <w:tc>
          <w:tcPr>
            <w:tcW w:w="4229" w:type="dxa"/>
            <w:shd w:val="clear" w:color="auto" w:fill="auto"/>
            <w:tcMar>
              <w:top w:w="100" w:type="dxa"/>
              <w:left w:w="100" w:type="dxa"/>
              <w:bottom w:w="100" w:type="dxa"/>
              <w:right w:w="100" w:type="dxa"/>
            </w:tcMar>
          </w:tcPr>
          <w:p w:rsidR="00155ED5" w:rsidRDefault="00346E7C">
            <w:pPr>
              <w:widowControl w:val="0"/>
              <w:pBdr>
                <w:top w:val="nil"/>
                <w:left w:val="nil"/>
                <w:bottom w:val="nil"/>
                <w:right w:val="nil"/>
                <w:between w:val="nil"/>
              </w:pBdr>
              <w:spacing w:line="240" w:lineRule="auto"/>
              <w:ind w:right="1174"/>
              <w:jc w:val="right"/>
              <w:rPr>
                <w:i/>
                <w:color w:val="000000"/>
                <w:sz w:val="36"/>
                <w:szCs w:val="36"/>
              </w:rPr>
            </w:pPr>
            <w:proofErr w:type="spellStart"/>
            <w:r>
              <w:rPr>
                <w:i/>
                <w:color w:val="000000"/>
                <w:sz w:val="36"/>
                <w:szCs w:val="36"/>
              </w:rPr>
              <w:t>C.Davey</w:t>
            </w:r>
            <w:proofErr w:type="spellEnd"/>
            <w:r>
              <w:rPr>
                <w:i/>
                <w:color w:val="000000"/>
                <w:sz w:val="36"/>
                <w:szCs w:val="36"/>
              </w:rPr>
              <w:t xml:space="preserve"> </w:t>
            </w:r>
          </w:p>
        </w:tc>
      </w:tr>
    </w:tbl>
    <w:p w:rsidR="00155ED5" w:rsidRDefault="00155ED5">
      <w:pPr>
        <w:widowControl w:val="0"/>
        <w:pBdr>
          <w:top w:val="nil"/>
          <w:left w:val="nil"/>
          <w:bottom w:val="nil"/>
          <w:right w:val="nil"/>
          <w:between w:val="nil"/>
        </w:pBdr>
        <w:rPr>
          <w:color w:val="000000"/>
        </w:rPr>
      </w:pPr>
    </w:p>
    <w:p w:rsidR="00155ED5" w:rsidRDefault="00155ED5">
      <w:pPr>
        <w:widowControl w:val="0"/>
        <w:pBdr>
          <w:top w:val="nil"/>
          <w:left w:val="nil"/>
          <w:bottom w:val="nil"/>
          <w:right w:val="nil"/>
          <w:between w:val="nil"/>
        </w:pBdr>
        <w:rPr>
          <w:color w:val="000000"/>
        </w:rPr>
      </w:pPr>
    </w:p>
    <w:p w:rsidR="00155ED5" w:rsidRDefault="00346E7C">
      <w:pPr>
        <w:widowControl w:val="0"/>
        <w:pBdr>
          <w:top w:val="nil"/>
          <w:left w:val="nil"/>
          <w:bottom w:val="nil"/>
          <w:right w:val="nil"/>
          <w:between w:val="nil"/>
        </w:pBdr>
        <w:spacing w:line="240" w:lineRule="auto"/>
        <w:ind w:left="99"/>
        <w:rPr>
          <w:rFonts w:ascii="Times" w:eastAsia="Times" w:hAnsi="Times" w:cs="Times"/>
          <w:b/>
          <w:i/>
          <w:color w:val="C00000"/>
          <w:sz w:val="55"/>
          <w:szCs w:val="55"/>
        </w:rPr>
      </w:pPr>
      <w:r>
        <w:rPr>
          <w:rFonts w:ascii="Times" w:eastAsia="Times" w:hAnsi="Times" w:cs="Times"/>
          <w:color w:val="000000"/>
          <w:sz w:val="67"/>
          <w:szCs w:val="67"/>
        </w:rPr>
        <w:t xml:space="preserve"> </w:t>
      </w:r>
      <w:r>
        <w:rPr>
          <w:rFonts w:ascii="Times" w:eastAsia="Times" w:hAnsi="Times" w:cs="Times"/>
          <w:b/>
          <w:i/>
          <w:color w:val="C00000"/>
          <w:sz w:val="55"/>
          <w:szCs w:val="55"/>
        </w:rPr>
        <w:t xml:space="preserve">“Aim high – live life to the full” </w:t>
      </w:r>
    </w:p>
    <w:p w:rsidR="002D340C" w:rsidRDefault="002D340C">
      <w:pPr>
        <w:widowControl w:val="0"/>
        <w:pBdr>
          <w:top w:val="nil"/>
          <w:left w:val="nil"/>
          <w:bottom w:val="nil"/>
          <w:right w:val="nil"/>
          <w:between w:val="nil"/>
        </w:pBdr>
        <w:spacing w:line="449" w:lineRule="auto"/>
        <w:ind w:left="31" w:right="1193" w:firstLine="1144"/>
        <w:rPr>
          <w:rFonts w:ascii="Calibri" w:eastAsia="Calibri" w:hAnsi="Calibri" w:cs="Calibri"/>
          <w:color w:val="000000"/>
          <w:sz w:val="18"/>
          <w:szCs w:val="18"/>
        </w:rPr>
      </w:pPr>
    </w:p>
    <w:p w:rsidR="002D340C" w:rsidRDefault="002D340C">
      <w:pPr>
        <w:widowControl w:val="0"/>
        <w:pBdr>
          <w:top w:val="nil"/>
          <w:left w:val="nil"/>
          <w:bottom w:val="nil"/>
          <w:right w:val="nil"/>
          <w:between w:val="nil"/>
        </w:pBdr>
        <w:spacing w:line="449" w:lineRule="auto"/>
        <w:ind w:left="31" w:right="1193" w:firstLine="1144"/>
        <w:rPr>
          <w:rFonts w:ascii="Calibri" w:eastAsia="Calibri" w:hAnsi="Calibri" w:cs="Calibri"/>
          <w:b/>
          <w:color w:val="000000"/>
          <w:sz w:val="28"/>
          <w:szCs w:val="28"/>
        </w:rPr>
      </w:pPr>
    </w:p>
    <w:p w:rsidR="002D340C" w:rsidRDefault="002D340C">
      <w:pPr>
        <w:widowControl w:val="0"/>
        <w:pBdr>
          <w:top w:val="nil"/>
          <w:left w:val="nil"/>
          <w:bottom w:val="nil"/>
          <w:right w:val="nil"/>
          <w:between w:val="nil"/>
        </w:pBdr>
        <w:spacing w:line="449" w:lineRule="auto"/>
        <w:ind w:left="31" w:right="1193" w:firstLine="1144"/>
        <w:rPr>
          <w:rFonts w:ascii="Calibri" w:eastAsia="Calibri" w:hAnsi="Calibri" w:cs="Calibri"/>
          <w:b/>
          <w:color w:val="000000"/>
          <w:sz w:val="28"/>
          <w:szCs w:val="28"/>
        </w:rPr>
      </w:pPr>
    </w:p>
    <w:p w:rsidR="002D340C" w:rsidRDefault="00346E7C">
      <w:pPr>
        <w:widowControl w:val="0"/>
        <w:pBdr>
          <w:top w:val="nil"/>
          <w:left w:val="nil"/>
          <w:bottom w:val="nil"/>
          <w:right w:val="nil"/>
          <w:between w:val="nil"/>
        </w:pBdr>
        <w:spacing w:line="449" w:lineRule="auto"/>
        <w:ind w:left="31" w:right="1193" w:firstLine="1144"/>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Special Educational Needs and Disability Policy </w:t>
      </w:r>
    </w:p>
    <w:p w:rsidR="00155ED5" w:rsidRDefault="00346E7C">
      <w:pPr>
        <w:widowControl w:val="0"/>
        <w:pBdr>
          <w:top w:val="nil"/>
          <w:left w:val="nil"/>
          <w:bottom w:val="nil"/>
          <w:right w:val="nil"/>
          <w:between w:val="nil"/>
        </w:pBdr>
        <w:spacing w:line="449" w:lineRule="auto"/>
        <w:ind w:left="31" w:right="1193" w:firstLine="1144"/>
        <w:rPr>
          <w:rFonts w:ascii="Calibri" w:eastAsia="Calibri" w:hAnsi="Calibri" w:cs="Calibri"/>
          <w:b/>
          <w:color w:val="C00000"/>
          <w:sz w:val="28"/>
          <w:szCs w:val="28"/>
        </w:rPr>
      </w:pPr>
      <w:r>
        <w:rPr>
          <w:rFonts w:ascii="Calibri" w:eastAsia="Calibri" w:hAnsi="Calibri" w:cs="Calibri"/>
          <w:b/>
          <w:color w:val="000000"/>
          <w:sz w:val="28"/>
          <w:szCs w:val="28"/>
        </w:rPr>
        <w:t xml:space="preserve"> </w:t>
      </w:r>
      <w:r>
        <w:rPr>
          <w:rFonts w:ascii="Calibri" w:eastAsia="Calibri" w:hAnsi="Calibri" w:cs="Calibri"/>
          <w:b/>
          <w:color w:val="C00000"/>
          <w:sz w:val="28"/>
          <w:szCs w:val="28"/>
          <w:u w:val="single"/>
        </w:rPr>
        <w:t>Contents:</w:t>
      </w:r>
      <w:r>
        <w:rPr>
          <w:rFonts w:ascii="Calibri" w:eastAsia="Calibri" w:hAnsi="Calibri" w:cs="Calibri"/>
          <w:b/>
          <w:color w:val="C00000"/>
          <w:sz w:val="28"/>
          <w:szCs w:val="28"/>
        </w:rPr>
        <w:t xml:space="preserve"> </w:t>
      </w:r>
    </w:p>
    <w:p w:rsidR="00346E7C" w:rsidRDefault="00346E7C">
      <w:pPr>
        <w:widowControl w:val="0"/>
        <w:pBdr>
          <w:top w:val="nil"/>
          <w:left w:val="nil"/>
          <w:bottom w:val="nil"/>
          <w:right w:val="nil"/>
          <w:between w:val="nil"/>
        </w:pBdr>
        <w:spacing w:before="360" w:line="275" w:lineRule="auto"/>
        <w:ind w:left="371" w:right="357" w:firstLine="14"/>
        <w:jc w:val="both"/>
        <w:rPr>
          <w:rFonts w:ascii="Calibri" w:eastAsia="Calibri" w:hAnsi="Calibri" w:cs="Calibri"/>
          <w:color w:val="000000"/>
          <w:sz w:val="24"/>
          <w:szCs w:val="24"/>
        </w:rPr>
      </w:pPr>
      <w:r>
        <w:rPr>
          <w:rFonts w:ascii="Calibri" w:eastAsia="Calibri" w:hAnsi="Calibri" w:cs="Calibri"/>
          <w:color w:val="000000"/>
          <w:sz w:val="24"/>
          <w:szCs w:val="24"/>
        </w:rPr>
        <w:t>1. Definition of Special Educational Needs…………………………………………………………</w:t>
      </w:r>
      <w:proofErr w:type="gramStart"/>
      <w:r>
        <w:rPr>
          <w:rFonts w:ascii="Calibri" w:eastAsia="Calibri" w:hAnsi="Calibri" w:cs="Calibri"/>
          <w:color w:val="000000"/>
          <w:sz w:val="24"/>
          <w:szCs w:val="24"/>
        </w:rPr>
        <w:t>…..</w:t>
      </w:r>
      <w:proofErr w:type="gramEnd"/>
    </w:p>
    <w:p w:rsidR="00346E7C" w:rsidRDefault="00346E7C">
      <w:pPr>
        <w:widowControl w:val="0"/>
        <w:pBdr>
          <w:top w:val="nil"/>
          <w:left w:val="nil"/>
          <w:bottom w:val="nil"/>
          <w:right w:val="nil"/>
          <w:between w:val="nil"/>
        </w:pBdr>
        <w:spacing w:before="360" w:line="275" w:lineRule="auto"/>
        <w:ind w:left="371" w:right="357" w:firstLine="14"/>
        <w:jc w:val="both"/>
        <w:rPr>
          <w:rFonts w:ascii="Calibri" w:eastAsia="Calibri" w:hAnsi="Calibri" w:cs="Calibri"/>
          <w:color w:val="000000"/>
          <w:sz w:val="24"/>
          <w:szCs w:val="24"/>
        </w:rPr>
      </w:pPr>
      <w:r>
        <w:rPr>
          <w:rFonts w:ascii="Calibri" w:eastAsia="Calibri" w:hAnsi="Calibri" w:cs="Calibri"/>
          <w:color w:val="000000"/>
          <w:sz w:val="24"/>
          <w:szCs w:val="24"/>
        </w:rPr>
        <w:t>2. Our Philosophy………………………………………………………………………………………………</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t>
      </w:r>
    </w:p>
    <w:p w:rsidR="00346E7C" w:rsidRDefault="00346E7C">
      <w:pPr>
        <w:widowControl w:val="0"/>
        <w:pBdr>
          <w:top w:val="nil"/>
          <w:left w:val="nil"/>
          <w:bottom w:val="nil"/>
          <w:right w:val="nil"/>
          <w:between w:val="nil"/>
        </w:pBdr>
        <w:spacing w:before="360" w:line="275" w:lineRule="auto"/>
        <w:ind w:left="371" w:right="357" w:firstLine="14"/>
        <w:jc w:val="both"/>
        <w:rPr>
          <w:rFonts w:ascii="Calibri" w:eastAsia="Calibri" w:hAnsi="Calibri" w:cs="Calibri"/>
          <w:color w:val="000000"/>
          <w:sz w:val="24"/>
          <w:szCs w:val="24"/>
        </w:rPr>
      </w:pPr>
      <w:r>
        <w:rPr>
          <w:rFonts w:ascii="Calibri" w:eastAsia="Calibri" w:hAnsi="Calibri" w:cs="Calibri"/>
          <w:color w:val="000000"/>
          <w:sz w:val="24"/>
          <w:szCs w:val="24"/>
        </w:rPr>
        <w:t>3. Aims and Objectives……………………………………………………………………………………………</w:t>
      </w:r>
    </w:p>
    <w:p w:rsidR="00346E7C" w:rsidRDefault="00346E7C" w:rsidP="00346E7C">
      <w:pPr>
        <w:widowControl w:val="0"/>
        <w:pBdr>
          <w:top w:val="nil"/>
          <w:left w:val="nil"/>
          <w:bottom w:val="nil"/>
          <w:right w:val="nil"/>
          <w:between w:val="nil"/>
        </w:pBdr>
        <w:spacing w:before="360" w:line="275" w:lineRule="auto"/>
        <w:ind w:left="371" w:right="357" w:firstLine="14"/>
        <w:jc w:val="both"/>
        <w:rPr>
          <w:rFonts w:ascii="Calibri" w:eastAsia="Calibri" w:hAnsi="Calibri" w:cs="Calibri"/>
          <w:color w:val="000000"/>
          <w:sz w:val="24"/>
          <w:szCs w:val="24"/>
        </w:rPr>
      </w:pPr>
      <w:r>
        <w:rPr>
          <w:rFonts w:ascii="Calibri" w:eastAsia="Calibri" w:hAnsi="Calibri" w:cs="Calibri"/>
          <w:color w:val="000000"/>
          <w:sz w:val="24"/>
          <w:szCs w:val="24"/>
        </w:rPr>
        <w:t>4. Responsibility for the coordination of SEND provision……………………………………</w:t>
      </w:r>
      <w:proofErr w:type="gramStart"/>
      <w:r>
        <w:rPr>
          <w:rFonts w:ascii="Calibri" w:eastAsia="Calibri" w:hAnsi="Calibri" w:cs="Calibri"/>
          <w:color w:val="000000"/>
          <w:sz w:val="24"/>
          <w:szCs w:val="24"/>
        </w:rPr>
        <w:t>…..</w:t>
      </w:r>
      <w:proofErr w:type="gramEnd"/>
    </w:p>
    <w:p w:rsidR="00346E7C" w:rsidRDefault="00346E7C">
      <w:pPr>
        <w:widowControl w:val="0"/>
        <w:pBdr>
          <w:top w:val="nil"/>
          <w:left w:val="nil"/>
          <w:bottom w:val="nil"/>
          <w:right w:val="nil"/>
          <w:between w:val="nil"/>
        </w:pBdr>
        <w:spacing w:before="15" w:line="275" w:lineRule="auto"/>
        <w:ind w:left="375" w:right="361" w:firstLine="2"/>
        <w:jc w:val="both"/>
        <w:rPr>
          <w:rFonts w:ascii="Calibri" w:eastAsia="Calibri" w:hAnsi="Calibri" w:cs="Calibri"/>
          <w:color w:val="000000"/>
          <w:sz w:val="24"/>
          <w:szCs w:val="24"/>
        </w:rPr>
      </w:pPr>
      <w:r>
        <w:rPr>
          <w:rFonts w:ascii="Calibri" w:eastAsia="Calibri" w:hAnsi="Calibri" w:cs="Calibri"/>
          <w:color w:val="000000"/>
          <w:sz w:val="24"/>
          <w:szCs w:val="24"/>
        </w:rPr>
        <w:t>5. Arrangements for coordinating SEND provision………………………………………………….</w:t>
      </w:r>
    </w:p>
    <w:p w:rsidR="00346E7C" w:rsidRDefault="00346E7C">
      <w:pPr>
        <w:widowControl w:val="0"/>
        <w:pBdr>
          <w:top w:val="nil"/>
          <w:left w:val="nil"/>
          <w:bottom w:val="nil"/>
          <w:right w:val="nil"/>
          <w:between w:val="nil"/>
        </w:pBdr>
        <w:spacing w:before="15" w:line="275" w:lineRule="auto"/>
        <w:ind w:left="375" w:right="361" w:firstLine="2"/>
        <w:jc w:val="both"/>
        <w:rPr>
          <w:rFonts w:ascii="Calibri" w:eastAsia="Calibri" w:hAnsi="Calibri" w:cs="Calibri"/>
          <w:color w:val="000000"/>
          <w:sz w:val="24"/>
          <w:szCs w:val="24"/>
        </w:rPr>
      </w:pPr>
      <w:r>
        <w:rPr>
          <w:rFonts w:ascii="Calibri" w:eastAsia="Calibri" w:hAnsi="Calibri" w:cs="Calibri"/>
          <w:color w:val="000000"/>
          <w:sz w:val="24"/>
          <w:szCs w:val="24"/>
        </w:rPr>
        <w:t>6. Admission arrangements……………………………………………………………………………………</w:t>
      </w:r>
    </w:p>
    <w:p w:rsidR="00346E7C" w:rsidRDefault="00346E7C">
      <w:pPr>
        <w:widowControl w:val="0"/>
        <w:pBdr>
          <w:top w:val="nil"/>
          <w:left w:val="nil"/>
          <w:bottom w:val="nil"/>
          <w:right w:val="nil"/>
          <w:between w:val="nil"/>
        </w:pBdr>
        <w:spacing w:before="15" w:line="275" w:lineRule="auto"/>
        <w:ind w:left="375" w:right="361" w:firstLine="2"/>
        <w:jc w:val="both"/>
        <w:rPr>
          <w:rFonts w:ascii="Calibri" w:eastAsia="Calibri" w:hAnsi="Calibri" w:cs="Calibri"/>
          <w:color w:val="000000"/>
          <w:sz w:val="24"/>
          <w:szCs w:val="24"/>
        </w:rPr>
      </w:pPr>
      <w:r>
        <w:rPr>
          <w:rFonts w:ascii="Calibri" w:eastAsia="Calibri" w:hAnsi="Calibri" w:cs="Calibri"/>
          <w:color w:val="000000"/>
          <w:sz w:val="24"/>
          <w:szCs w:val="24"/>
        </w:rPr>
        <w:t>7. Working in partnership with parents………………………………………………………………….</w:t>
      </w:r>
    </w:p>
    <w:p w:rsidR="00346E7C" w:rsidRDefault="00346E7C">
      <w:pPr>
        <w:widowControl w:val="0"/>
        <w:pBdr>
          <w:top w:val="nil"/>
          <w:left w:val="nil"/>
          <w:bottom w:val="nil"/>
          <w:right w:val="nil"/>
          <w:between w:val="nil"/>
        </w:pBdr>
        <w:spacing w:before="15" w:line="275" w:lineRule="auto"/>
        <w:ind w:left="375" w:right="361" w:firstLine="2"/>
        <w:jc w:val="both"/>
        <w:rPr>
          <w:rFonts w:ascii="Calibri" w:eastAsia="Calibri" w:hAnsi="Calibri" w:cs="Calibri"/>
          <w:color w:val="000000"/>
          <w:sz w:val="24"/>
          <w:szCs w:val="24"/>
        </w:rPr>
      </w:pPr>
      <w:r>
        <w:rPr>
          <w:rFonts w:ascii="Calibri" w:eastAsia="Calibri" w:hAnsi="Calibri" w:cs="Calibri"/>
          <w:color w:val="000000"/>
          <w:sz w:val="24"/>
          <w:szCs w:val="24"/>
        </w:rPr>
        <w:t>8. Specialist SEND provision and facilities for pupils with SEND…………………………</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t>
      </w:r>
    </w:p>
    <w:p w:rsidR="00346E7C" w:rsidRDefault="00346E7C" w:rsidP="00346E7C">
      <w:pPr>
        <w:widowControl w:val="0"/>
        <w:pBdr>
          <w:top w:val="nil"/>
          <w:left w:val="nil"/>
          <w:bottom w:val="nil"/>
          <w:right w:val="nil"/>
          <w:between w:val="nil"/>
        </w:pBdr>
        <w:spacing w:before="15" w:line="275" w:lineRule="auto"/>
        <w:ind w:left="375" w:right="361"/>
        <w:jc w:val="both"/>
        <w:rPr>
          <w:rFonts w:ascii="Calibri" w:eastAsia="Calibri" w:hAnsi="Calibri" w:cs="Calibri"/>
          <w:color w:val="000000"/>
          <w:sz w:val="24"/>
          <w:szCs w:val="24"/>
        </w:rPr>
      </w:pPr>
      <w:r>
        <w:rPr>
          <w:rFonts w:ascii="Calibri" w:eastAsia="Calibri" w:hAnsi="Calibri" w:cs="Calibri"/>
          <w:color w:val="000000"/>
          <w:sz w:val="24"/>
          <w:szCs w:val="24"/>
        </w:rPr>
        <w:t>9. Allocation of resources for pupils with SEND…………………………………………………</w:t>
      </w:r>
      <w:proofErr w:type="gramStart"/>
      <w:r>
        <w:rPr>
          <w:rFonts w:ascii="Calibri" w:eastAsia="Calibri" w:hAnsi="Calibri" w:cs="Calibri"/>
          <w:color w:val="000000"/>
          <w:sz w:val="24"/>
          <w:szCs w:val="24"/>
        </w:rPr>
        <w:t>…..</w:t>
      </w:r>
      <w:proofErr w:type="gramEnd"/>
    </w:p>
    <w:p w:rsidR="00155ED5" w:rsidRDefault="00346E7C" w:rsidP="00346E7C">
      <w:pPr>
        <w:widowControl w:val="0"/>
        <w:pBdr>
          <w:top w:val="nil"/>
          <w:left w:val="nil"/>
          <w:bottom w:val="nil"/>
          <w:right w:val="nil"/>
          <w:between w:val="nil"/>
        </w:pBdr>
        <w:spacing w:before="15" w:line="275" w:lineRule="auto"/>
        <w:ind w:left="375" w:right="361"/>
        <w:jc w:val="both"/>
        <w:rPr>
          <w:rFonts w:ascii="Calibri" w:eastAsia="Calibri" w:hAnsi="Calibri" w:cs="Calibri"/>
          <w:color w:val="000000"/>
          <w:sz w:val="24"/>
          <w:szCs w:val="24"/>
        </w:rPr>
      </w:pPr>
      <w:r>
        <w:rPr>
          <w:rFonts w:ascii="Calibri" w:eastAsia="Calibri" w:hAnsi="Calibri" w:cs="Calibri"/>
          <w:color w:val="000000"/>
          <w:sz w:val="24"/>
          <w:szCs w:val="24"/>
        </w:rPr>
        <w:t>10. Identification of pupils’ needs……………………………………………………………….………</w:t>
      </w:r>
      <w:proofErr w:type="gramStart"/>
      <w:r>
        <w:rPr>
          <w:rFonts w:ascii="Calibri" w:eastAsia="Calibri" w:hAnsi="Calibri" w:cs="Calibri"/>
          <w:color w:val="000000"/>
          <w:sz w:val="24"/>
          <w:szCs w:val="24"/>
        </w:rPr>
        <w:t>…..</w:t>
      </w:r>
      <w:proofErr w:type="gramEnd"/>
    </w:p>
    <w:p w:rsidR="00346E7C" w:rsidRDefault="00346E7C">
      <w:pPr>
        <w:widowControl w:val="0"/>
        <w:pBdr>
          <w:top w:val="nil"/>
          <w:left w:val="nil"/>
          <w:bottom w:val="nil"/>
          <w:right w:val="nil"/>
          <w:between w:val="nil"/>
        </w:pBdr>
        <w:spacing w:before="15" w:line="275" w:lineRule="auto"/>
        <w:ind w:left="386" w:right="355"/>
        <w:jc w:val="both"/>
        <w:rPr>
          <w:rFonts w:ascii="Calibri" w:eastAsia="Calibri" w:hAnsi="Calibri" w:cs="Calibri"/>
          <w:color w:val="000000"/>
          <w:sz w:val="24"/>
          <w:szCs w:val="24"/>
        </w:rPr>
      </w:pPr>
      <w:r>
        <w:rPr>
          <w:rFonts w:ascii="Calibri" w:eastAsia="Calibri" w:hAnsi="Calibri" w:cs="Calibri"/>
          <w:color w:val="000000"/>
          <w:sz w:val="24"/>
          <w:szCs w:val="24"/>
        </w:rPr>
        <w:t>11. Access to the curriculum, information and associated services……………………</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t>
      </w:r>
    </w:p>
    <w:p w:rsidR="00346E7C" w:rsidRDefault="00346E7C">
      <w:pPr>
        <w:widowControl w:val="0"/>
        <w:pBdr>
          <w:top w:val="nil"/>
          <w:left w:val="nil"/>
          <w:bottom w:val="nil"/>
          <w:right w:val="nil"/>
          <w:between w:val="nil"/>
        </w:pBdr>
        <w:spacing w:before="15" w:line="275" w:lineRule="auto"/>
        <w:ind w:left="386" w:right="355"/>
        <w:jc w:val="both"/>
        <w:rPr>
          <w:rFonts w:ascii="Calibri" w:eastAsia="Calibri" w:hAnsi="Calibri" w:cs="Calibri"/>
          <w:color w:val="000000"/>
          <w:sz w:val="24"/>
          <w:szCs w:val="24"/>
        </w:rPr>
      </w:pPr>
      <w:r>
        <w:rPr>
          <w:rFonts w:ascii="Calibri" w:eastAsia="Calibri" w:hAnsi="Calibri" w:cs="Calibri"/>
          <w:color w:val="000000"/>
          <w:sz w:val="24"/>
          <w:szCs w:val="24"/>
        </w:rPr>
        <w:t xml:space="preserve">12. Inclusion of pupils with SEND…………………………………………………………………………… </w:t>
      </w:r>
    </w:p>
    <w:p w:rsidR="00346E7C" w:rsidRDefault="00346E7C">
      <w:pPr>
        <w:widowControl w:val="0"/>
        <w:pBdr>
          <w:top w:val="nil"/>
          <w:left w:val="nil"/>
          <w:bottom w:val="nil"/>
          <w:right w:val="nil"/>
          <w:between w:val="nil"/>
        </w:pBdr>
        <w:spacing w:before="15" w:line="275" w:lineRule="auto"/>
        <w:ind w:left="386" w:right="355"/>
        <w:jc w:val="both"/>
        <w:rPr>
          <w:rFonts w:ascii="Calibri" w:eastAsia="Calibri" w:hAnsi="Calibri" w:cs="Calibri"/>
          <w:color w:val="000000"/>
          <w:sz w:val="24"/>
          <w:szCs w:val="24"/>
        </w:rPr>
      </w:pPr>
      <w:r>
        <w:rPr>
          <w:rFonts w:ascii="Calibri" w:eastAsia="Calibri" w:hAnsi="Calibri" w:cs="Calibri"/>
          <w:color w:val="000000"/>
          <w:sz w:val="24"/>
          <w:szCs w:val="24"/>
        </w:rPr>
        <w:t>13. Evaluating the success of provision………………………………………………………………</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t>
      </w:r>
    </w:p>
    <w:p w:rsidR="00155ED5" w:rsidRDefault="00346E7C">
      <w:pPr>
        <w:widowControl w:val="0"/>
        <w:pBdr>
          <w:top w:val="nil"/>
          <w:left w:val="nil"/>
          <w:bottom w:val="nil"/>
          <w:right w:val="nil"/>
          <w:between w:val="nil"/>
        </w:pBdr>
        <w:spacing w:before="15" w:line="275" w:lineRule="auto"/>
        <w:ind w:left="386" w:right="355"/>
        <w:jc w:val="both"/>
        <w:rPr>
          <w:rFonts w:ascii="Calibri" w:eastAsia="Calibri" w:hAnsi="Calibri" w:cs="Calibri"/>
          <w:color w:val="000000"/>
          <w:sz w:val="24"/>
          <w:szCs w:val="24"/>
        </w:rPr>
      </w:pPr>
      <w:r>
        <w:rPr>
          <w:rFonts w:ascii="Calibri" w:eastAsia="Calibri" w:hAnsi="Calibri" w:cs="Calibri"/>
          <w:color w:val="000000"/>
          <w:sz w:val="24"/>
          <w:szCs w:val="24"/>
        </w:rPr>
        <w:t xml:space="preserve">14. Complaints procedure………………………………………………………………………………………  </w:t>
      </w:r>
    </w:p>
    <w:p w:rsidR="00155ED5" w:rsidRDefault="00346E7C">
      <w:pPr>
        <w:widowControl w:val="0"/>
        <w:pBdr>
          <w:top w:val="nil"/>
          <w:left w:val="nil"/>
          <w:bottom w:val="nil"/>
          <w:right w:val="nil"/>
          <w:between w:val="nil"/>
        </w:pBdr>
        <w:spacing w:before="294" w:line="541" w:lineRule="auto"/>
        <w:ind w:left="386" w:right="338"/>
        <w:rPr>
          <w:rFonts w:ascii="Calibri" w:eastAsia="Calibri" w:hAnsi="Calibri" w:cs="Calibri"/>
          <w:color w:val="000000"/>
          <w:sz w:val="24"/>
          <w:szCs w:val="24"/>
        </w:rPr>
      </w:pPr>
      <w:r>
        <w:rPr>
          <w:rFonts w:ascii="Calibri" w:eastAsia="Calibri" w:hAnsi="Calibri" w:cs="Calibri"/>
          <w:color w:val="000000"/>
          <w:sz w:val="24"/>
          <w:szCs w:val="24"/>
        </w:rPr>
        <w:t>15. In service training (CPD)……………………………………………………………………………………  16. Links to support services, other agencies and voluntary organisations…………</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w:t>
      </w:r>
    </w:p>
    <w:p w:rsidR="00155ED5" w:rsidRDefault="00346E7C">
      <w:pPr>
        <w:widowControl w:val="0"/>
        <w:pBdr>
          <w:top w:val="nil"/>
          <w:left w:val="nil"/>
          <w:bottom w:val="nil"/>
          <w:right w:val="nil"/>
          <w:between w:val="nil"/>
        </w:pBdr>
        <w:spacing w:before="6206" w:line="240" w:lineRule="auto"/>
        <w:ind w:left="32"/>
        <w:rPr>
          <w:rFonts w:ascii="Calibri" w:eastAsia="Calibri" w:hAnsi="Calibri" w:cs="Calibri"/>
          <w:color w:val="000000"/>
        </w:rPr>
      </w:pPr>
      <w:r>
        <w:rPr>
          <w:rFonts w:ascii="Calibri" w:eastAsia="Calibri" w:hAnsi="Calibri" w:cs="Calibri"/>
          <w:color w:val="000000"/>
        </w:rPr>
        <w:lastRenderedPageBreak/>
        <w:t xml:space="preserve">2 </w:t>
      </w:r>
    </w:p>
    <w:p w:rsidR="00155ED5" w:rsidRPr="00346E7C" w:rsidRDefault="00346E7C">
      <w:pPr>
        <w:widowControl w:val="0"/>
        <w:pBdr>
          <w:top w:val="nil"/>
          <w:left w:val="nil"/>
          <w:bottom w:val="nil"/>
          <w:right w:val="nil"/>
          <w:between w:val="nil"/>
        </w:pBdr>
        <w:spacing w:line="240" w:lineRule="auto"/>
        <w:jc w:val="center"/>
        <w:rPr>
          <w:rFonts w:ascii="Calibri" w:eastAsia="Calibri" w:hAnsi="Calibri" w:cs="Calibri"/>
          <w:b/>
          <w:color w:val="C00000"/>
          <w:sz w:val="24"/>
          <w:szCs w:val="24"/>
        </w:rPr>
      </w:pPr>
      <w:r w:rsidRPr="00346E7C">
        <w:rPr>
          <w:rFonts w:ascii="Calibri" w:eastAsia="Calibri" w:hAnsi="Calibri" w:cs="Calibri"/>
          <w:b/>
          <w:color w:val="C00000"/>
          <w:sz w:val="24"/>
          <w:szCs w:val="24"/>
        </w:rPr>
        <w:t xml:space="preserve">Definitions of special educational needs (SEND) taken from section 20 of the Children and Families Act 2014.  </w:t>
      </w:r>
    </w:p>
    <w:p w:rsidR="00155ED5" w:rsidRPr="00346E7C" w:rsidRDefault="00346E7C">
      <w:pPr>
        <w:widowControl w:val="0"/>
        <w:pBdr>
          <w:top w:val="nil"/>
          <w:left w:val="nil"/>
          <w:bottom w:val="nil"/>
          <w:right w:val="nil"/>
          <w:between w:val="nil"/>
        </w:pBdr>
        <w:spacing w:before="293" w:line="254" w:lineRule="auto"/>
        <w:ind w:left="24" w:right="105" w:hanging="15"/>
        <w:rPr>
          <w:rFonts w:ascii="Calibri" w:eastAsia="Calibri" w:hAnsi="Calibri" w:cs="Calibri"/>
          <w:color w:val="000000"/>
          <w:sz w:val="24"/>
          <w:szCs w:val="24"/>
        </w:rPr>
      </w:pPr>
      <w:r w:rsidRPr="00346E7C">
        <w:rPr>
          <w:rFonts w:ascii="Calibri" w:eastAsia="Calibri" w:hAnsi="Calibri" w:cs="Calibri"/>
          <w:color w:val="000000"/>
          <w:sz w:val="24"/>
          <w:szCs w:val="24"/>
        </w:rPr>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rsidR="00155ED5" w:rsidRPr="00346E7C" w:rsidRDefault="00346E7C">
      <w:pPr>
        <w:widowControl w:val="0"/>
        <w:pBdr>
          <w:top w:val="nil"/>
          <w:left w:val="nil"/>
          <w:bottom w:val="nil"/>
          <w:right w:val="nil"/>
          <w:between w:val="nil"/>
        </w:pBdr>
        <w:spacing w:before="279" w:line="240" w:lineRule="auto"/>
        <w:ind w:left="29"/>
        <w:rPr>
          <w:rFonts w:ascii="Calibri" w:eastAsia="Calibri" w:hAnsi="Calibri" w:cs="Calibri"/>
          <w:color w:val="000000"/>
          <w:sz w:val="24"/>
          <w:szCs w:val="24"/>
        </w:rPr>
      </w:pPr>
      <w:r w:rsidRPr="00346E7C">
        <w:rPr>
          <w:rFonts w:ascii="Calibri" w:eastAsia="Calibri" w:hAnsi="Calibri" w:cs="Calibri"/>
          <w:color w:val="000000"/>
          <w:sz w:val="24"/>
          <w:szCs w:val="24"/>
        </w:rPr>
        <w:t xml:space="preserve">a) have a significantly greater difficulty in learning than the majority of others of the same age; or  </w:t>
      </w:r>
    </w:p>
    <w:p w:rsidR="00155ED5" w:rsidRPr="00346E7C" w:rsidRDefault="00346E7C">
      <w:pPr>
        <w:widowControl w:val="0"/>
        <w:pBdr>
          <w:top w:val="nil"/>
          <w:left w:val="nil"/>
          <w:bottom w:val="nil"/>
          <w:right w:val="nil"/>
          <w:between w:val="nil"/>
        </w:pBdr>
        <w:spacing w:before="288" w:line="255" w:lineRule="auto"/>
        <w:ind w:left="236" w:right="9" w:hanging="201"/>
        <w:rPr>
          <w:rFonts w:ascii="Calibri" w:eastAsia="Calibri" w:hAnsi="Calibri" w:cs="Calibri"/>
          <w:color w:val="000000"/>
          <w:sz w:val="24"/>
          <w:szCs w:val="24"/>
        </w:rPr>
      </w:pPr>
      <w:r w:rsidRPr="00346E7C">
        <w:rPr>
          <w:rFonts w:ascii="Calibri" w:eastAsia="Calibri" w:hAnsi="Calibri" w:cs="Calibri"/>
          <w:color w:val="000000"/>
          <w:sz w:val="24"/>
          <w:szCs w:val="24"/>
        </w:rPr>
        <w:t xml:space="preserve">b) have a disability which prevents or hinders them from making use of educational facilities of a kind generally provided for others of the same age in mainstream schools or mainstream post-16 institutions.  </w:t>
      </w:r>
    </w:p>
    <w:p w:rsidR="00155ED5" w:rsidRPr="00346E7C" w:rsidRDefault="00346E7C">
      <w:pPr>
        <w:widowControl w:val="0"/>
        <w:pBdr>
          <w:top w:val="nil"/>
          <w:left w:val="nil"/>
          <w:bottom w:val="nil"/>
          <w:right w:val="nil"/>
          <w:between w:val="nil"/>
        </w:pBdr>
        <w:spacing w:before="275" w:line="255" w:lineRule="auto"/>
        <w:ind w:left="24" w:right="81" w:hanging="15"/>
        <w:rPr>
          <w:rFonts w:ascii="Calibri" w:eastAsia="Calibri" w:hAnsi="Calibri" w:cs="Calibri"/>
          <w:color w:val="000000"/>
          <w:sz w:val="24"/>
          <w:szCs w:val="24"/>
        </w:rPr>
      </w:pPr>
      <w:r w:rsidRPr="00346E7C">
        <w:rPr>
          <w:rFonts w:ascii="Calibri" w:eastAsia="Calibri" w:hAnsi="Calibri" w:cs="Calibri"/>
          <w:color w:val="000000"/>
          <w:sz w:val="24"/>
          <w:szCs w:val="24"/>
        </w:rPr>
        <w:t xml:space="preserve">A child under compulsory school age has special educational needs if they fall within the definition at (a) or (b) above or would do so if special educational provision was not made for them.  </w:t>
      </w:r>
    </w:p>
    <w:p w:rsidR="00155ED5" w:rsidRPr="00346E7C" w:rsidRDefault="00346E7C">
      <w:pPr>
        <w:widowControl w:val="0"/>
        <w:pBdr>
          <w:top w:val="nil"/>
          <w:left w:val="nil"/>
          <w:bottom w:val="nil"/>
          <w:right w:val="nil"/>
          <w:between w:val="nil"/>
        </w:pBdr>
        <w:spacing w:before="275" w:line="254" w:lineRule="auto"/>
        <w:ind w:left="30" w:right="9" w:hanging="23"/>
        <w:rPr>
          <w:rFonts w:ascii="Calibri" w:eastAsia="Calibri" w:hAnsi="Calibri" w:cs="Calibri"/>
          <w:color w:val="000000"/>
          <w:sz w:val="24"/>
          <w:szCs w:val="24"/>
        </w:rPr>
      </w:pPr>
      <w:r w:rsidRPr="00346E7C">
        <w:rPr>
          <w:rFonts w:ascii="Calibri" w:eastAsia="Calibri" w:hAnsi="Calibri" w:cs="Calibri"/>
          <w:color w:val="000000"/>
          <w:sz w:val="24"/>
          <w:szCs w:val="24"/>
        </w:rPr>
        <w:t xml:space="preserve">The coalition government is reforming the way in which provision and support is made for children and young people with special educational needs and/or disabilities in England. New legislation (The Children and Families Act 2014) enacted on the 13th March came into force from the 1st September 2014. A new SEN Code of Practice also accompanies this legislation.  </w:t>
      </w:r>
    </w:p>
    <w:p w:rsidR="00155ED5" w:rsidRPr="00346E7C" w:rsidRDefault="00346E7C">
      <w:pPr>
        <w:widowControl w:val="0"/>
        <w:pBdr>
          <w:top w:val="nil"/>
          <w:left w:val="nil"/>
          <w:bottom w:val="nil"/>
          <w:right w:val="nil"/>
          <w:between w:val="nil"/>
        </w:pBdr>
        <w:spacing w:before="12" w:line="255" w:lineRule="auto"/>
        <w:ind w:left="20" w:right="97" w:firstLine="1"/>
        <w:rPr>
          <w:rFonts w:ascii="Calibri" w:eastAsia="Calibri" w:hAnsi="Calibri" w:cs="Calibri"/>
          <w:color w:val="000000"/>
          <w:sz w:val="24"/>
          <w:szCs w:val="24"/>
        </w:rPr>
      </w:pPr>
      <w:r w:rsidRPr="00346E7C">
        <w:rPr>
          <w:rFonts w:ascii="Calibri" w:eastAsia="Calibri" w:hAnsi="Calibri" w:cs="Calibri"/>
          <w:color w:val="000000"/>
          <w:sz w:val="24"/>
          <w:szCs w:val="24"/>
        </w:rPr>
        <w:t xml:space="preserve">More details about the reforms and the SEN Code of Practice can be found on the Department for Education’s website:  </w:t>
      </w:r>
    </w:p>
    <w:p w:rsidR="00155ED5" w:rsidRPr="00346E7C" w:rsidRDefault="00346E7C">
      <w:pPr>
        <w:widowControl w:val="0"/>
        <w:pBdr>
          <w:top w:val="nil"/>
          <w:left w:val="nil"/>
          <w:bottom w:val="nil"/>
          <w:right w:val="nil"/>
          <w:between w:val="nil"/>
        </w:pBdr>
        <w:spacing w:before="294" w:line="240" w:lineRule="auto"/>
        <w:ind w:left="25"/>
        <w:rPr>
          <w:rFonts w:ascii="Calibri" w:eastAsia="Calibri" w:hAnsi="Calibri" w:cs="Calibri"/>
          <w:color w:val="0000FF"/>
          <w:sz w:val="24"/>
          <w:szCs w:val="24"/>
        </w:rPr>
      </w:pPr>
      <w:r w:rsidRPr="00346E7C">
        <w:rPr>
          <w:rFonts w:ascii="Calibri" w:eastAsia="Calibri" w:hAnsi="Calibri" w:cs="Calibri"/>
          <w:color w:val="0000FF"/>
          <w:sz w:val="24"/>
          <w:szCs w:val="24"/>
        </w:rPr>
        <w:t xml:space="preserve">www.education.gov.uk/schools/pupilsupport/sen  </w:t>
      </w:r>
    </w:p>
    <w:p w:rsidR="00155ED5" w:rsidRPr="00346E7C" w:rsidRDefault="00346E7C">
      <w:pPr>
        <w:widowControl w:val="0"/>
        <w:pBdr>
          <w:top w:val="nil"/>
          <w:left w:val="nil"/>
          <w:bottom w:val="nil"/>
          <w:right w:val="nil"/>
          <w:between w:val="nil"/>
        </w:pBdr>
        <w:spacing w:before="329" w:line="254" w:lineRule="auto"/>
        <w:ind w:left="24" w:right="141" w:hanging="8"/>
        <w:rPr>
          <w:rFonts w:ascii="Calibri" w:eastAsia="Calibri" w:hAnsi="Calibri" w:cs="Calibri"/>
          <w:color w:val="000000"/>
          <w:sz w:val="24"/>
          <w:szCs w:val="24"/>
        </w:rPr>
      </w:pPr>
      <w:r w:rsidRPr="00346E7C">
        <w:rPr>
          <w:rFonts w:ascii="Calibri" w:eastAsia="Calibri" w:hAnsi="Calibri" w:cs="Calibri"/>
          <w:color w:val="000000"/>
          <w:sz w:val="24"/>
          <w:szCs w:val="24"/>
        </w:rPr>
        <w:t xml:space="preserve">One significant change arising from the reforms is that Statements of Special Educational Needs, for those children with the most complex needs, have now been replaced with a new Education, Health and Care (EHC) Plan.  </w:t>
      </w:r>
    </w:p>
    <w:p w:rsidR="00155ED5" w:rsidRPr="00346E7C" w:rsidRDefault="00346E7C">
      <w:pPr>
        <w:widowControl w:val="0"/>
        <w:pBdr>
          <w:top w:val="nil"/>
          <w:left w:val="nil"/>
          <w:bottom w:val="nil"/>
          <w:right w:val="nil"/>
          <w:between w:val="nil"/>
        </w:pBdr>
        <w:spacing w:before="295" w:line="254" w:lineRule="auto"/>
        <w:ind w:left="24" w:right="263" w:hanging="17"/>
        <w:rPr>
          <w:rFonts w:ascii="Calibri" w:eastAsia="Calibri" w:hAnsi="Calibri" w:cs="Calibri"/>
          <w:color w:val="000000"/>
          <w:sz w:val="24"/>
          <w:szCs w:val="24"/>
        </w:rPr>
      </w:pPr>
      <w:r w:rsidRPr="00346E7C">
        <w:rPr>
          <w:rFonts w:ascii="Calibri" w:eastAsia="Calibri" w:hAnsi="Calibri" w:cs="Calibri"/>
          <w:color w:val="000000"/>
          <w:sz w:val="24"/>
          <w:szCs w:val="24"/>
        </w:rPr>
        <w:t xml:space="preserve">The SEND Local Offer is a resource which is designed to support children and young people with special educational needs and/or disabilities and their families. It describes the services and provision that are available both to those families in Liverpool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  </w:t>
      </w:r>
    </w:p>
    <w:p w:rsidR="00155ED5" w:rsidRPr="00346E7C" w:rsidRDefault="00346E7C">
      <w:pPr>
        <w:widowControl w:val="0"/>
        <w:pBdr>
          <w:top w:val="nil"/>
          <w:left w:val="nil"/>
          <w:bottom w:val="nil"/>
          <w:right w:val="nil"/>
          <w:between w:val="nil"/>
        </w:pBdr>
        <w:spacing w:before="34" w:line="481" w:lineRule="auto"/>
        <w:ind w:left="25" w:right="752" w:hanging="2"/>
        <w:rPr>
          <w:rFonts w:ascii="Calibri" w:eastAsia="Calibri" w:hAnsi="Calibri" w:cs="Calibri"/>
          <w:color w:val="0000FF"/>
          <w:sz w:val="24"/>
          <w:szCs w:val="24"/>
        </w:rPr>
      </w:pPr>
      <w:r w:rsidRPr="00346E7C">
        <w:rPr>
          <w:rFonts w:ascii="Calibri" w:eastAsia="Calibri" w:hAnsi="Calibri" w:cs="Calibri"/>
          <w:color w:val="000000"/>
          <w:sz w:val="24"/>
          <w:szCs w:val="24"/>
        </w:rPr>
        <w:t xml:space="preserve">Details of Blessed Sacrament Catholic Primary School’s local offer can be found on the school website:  </w:t>
      </w:r>
      <w:r w:rsidRPr="00346E7C">
        <w:rPr>
          <w:rFonts w:ascii="Calibri" w:eastAsia="Calibri" w:hAnsi="Calibri" w:cs="Calibri"/>
          <w:color w:val="0000FF"/>
          <w:sz w:val="24"/>
          <w:szCs w:val="24"/>
          <w:u w:val="single"/>
        </w:rPr>
        <w:t>www.bsprimary.com</w:t>
      </w:r>
      <w:r w:rsidRPr="00346E7C">
        <w:rPr>
          <w:rFonts w:ascii="Calibri" w:eastAsia="Calibri" w:hAnsi="Calibri" w:cs="Calibri"/>
          <w:color w:val="0000FF"/>
          <w:sz w:val="24"/>
          <w:szCs w:val="24"/>
        </w:rPr>
        <w:t xml:space="preserve"> </w:t>
      </w:r>
    </w:p>
    <w:p w:rsidR="00346E7C" w:rsidRDefault="00346E7C">
      <w:pPr>
        <w:widowControl w:val="0"/>
        <w:pBdr>
          <w:top w:val="nil"/>
          <w:left w:val="nil"/>
          <w:bottom w:val="nil"/>
          <w:right w:val="nil"/>
          <w:between w:val="nil"/>
        </w:pBdr>
        <w:spacing w:before="529" w:line="240" w:lineRule="auto"/>
        <w:ind w:left="33"/>
        <w:rPr>
          <w:rFonts w:ascii="Calibri" w:eastAsia="Calibri" w:hAnsi="Calibri" w:cs="Calibri"/>
          <w:color w:val="FF0000"/>
          <w:sz w:val="28"/>
          <w:szCs w:val="28"/>
        </w:rPr>
      </w:pPr>
    </w:p>
    <w:p w:rsidR="00155ED5" w:rsidRDefault="00346E7C">
      <w:pPr>
        <w:widowControl w:val="0"/>
        <w:pBdr>
          <w:top w:val="nil"/>
          <w:left w:val="nil"/>
          <w:bottom w:val="nil"/>
          <w:right w:val="nil"/>
          <w:between w:val="nil"/>
        </w:pBdr>
        <w:spacing w:before="529" w:line="240" w:lineRule="auto"/>
        <w:ind w:left="33"/>
        <w:rPr>
          <w:rFonts w:ascii="Calibri" w:eastAsia="Calibri" w:hAnsi="Calibri" w:cs="Calibri"/>
          <w:color w:val="FF0000"/>
          <w:sz w:val="28"/>
          <w:szCs w:val="28"/>
        </w:rPr>
      </w:pPr>
      <w:r>
        <w:rPr>
          <w:rFonts w:ascii="Calibri" w:eastAsia="Calibri" w:hAnsi="Calibri" w:cs="Calibri"/>
          <w:color w:val="FF0000"/>
          <w:sz w:val="28"/>
          <w:szCs w:val="28"/>
        </w:rPr>
        <w:lastRenderedPageBreak/>
        <w:t xml:space="preserve">Our Philosophy  </w:t>
      </w:r>
    </w:p>
    <w:p w:rsidR="00155ED5" w:rsidRPr="00346E7C" w:rsidRDefault="00346E7C">
      <w:pPr>
        <w:widowControl w:val="0"/>
        <w:pBdr>
          <w:top w:val="nil"/>
          <w:left w:val="nil"/>
          <w:bottom w:val="nil"/>
          <w:right w:val="nil"/>
          <w:between w:val="nil"/>
        </w:pBdr>
        <w:spacing w:before="260" w:line="255" w:lineRule="auto"/>
        <w:ind w:left="22" w:right="100" w:hanging="12"/>
        <w:rPr>
          <w:rFonts w:ascii="Calibri" w:eastAsia="Calibri" w:hAnsi="Calibri" w:cs="Calibri"/>
          <w:b/>
          <w:color w:val="000000"/>
          <w:sz w:val="24"/>
          <w:szCs w:val="24"/>
        </w:rPr>
      </w:pPr>
      <w:r w:rsidRPr="00346E7C">
        <w:rPr>
          <w:rFonts w:ascii="Calibri" w:eastAsia="Calibri" w:hAnsi="Calibri" w:cs="Calibri"/>
          <w:b/>
          <w:color w:val="000000"/>
          <w:sz w:val="24"/>
          <w:szCs w:val="24"/>
        </w:rPr>
        <w:t xml:space="preserve">We are a Christian Community working together to encourage and develop in each individual a lifelong love of learning.  </w:t>
      </w:r>
    </w:p>
    <w:p w:rsidR="00155ED5" w:rsidRPr="00346E7C" w:rsidRDefault="00346E7C">
      <w:pPr>
        <w:widowControl w:val="0"/>
        <w:pBdr>
          <w:top w:val="nil"/>
          <w:left w:val="nil"/>
          <w:bottom w:val="nil"/>
          <w:right w:val="nil"/>
          <w:between w:val="nil"/>
        </w:pBdr>
        <w:spacing w:before="278" w:line="253" w:lineRule="auto"/>
        <w:ind w:left="18" w:right="87" w:hanging="9"/>
        <w:rPr>
          <w:rFonts w:ascii="Calibri" w:eastAsia="Calibri" w:hAnsi="Calibri" w:cs="Calibri"/>
          <w:i/>
          <w:color w:val="000000"/>
          <w:sz w:val="24"/>
          <w:szCs w:val="24"/>
        </w:rPr>
      </w:pPr>
      <w:r w:rsidRPr="00346E7C">
        <w:rPr>
          <w:rFonts w:ascii="Calibri" w:eastAsia="Calibri" w:hAnsi="Calibri" w:cs="Calibri"/>
          <w:color w:val="000000"/>
          <w:sz w:val="24"/>
          <w:szCs w:val="24"/>
        </w:rPr>
        <w:t xml:space="preserve">At Blessed Sacrament we acknowledge that the needs of all pupils who may have SEND, throughout or at any time during their school career, must be addressed; and their right to have access to a broad and balanced curriculum, including maximum possible access to the National Curriculum. Our school motto is: </w:t>
      </w:r>
      <w:r w:rsidRPr="00346E7C">
        <w:rPr>
          <w:rFonts w:ascii="Calibri" w:eastAsia="Calibri" w:hAnsi="Calibri" w:cs="Calibri"/>
          <w:i/>
          <w:color w:val="000000"/>
          <w:sz w:val="24"/>
          <w:szCs w:val="24"/>
        </w:rPr>
        <w:t xml:space="preserve">Aim high, live life to the full. </w:t>
      </w:r>
    </w:p>
    <w:p w:rsidR="00346E7C" w:rsidRDefault="00346E7C">
      <w:pPr>
        <w:widowControl w:val="0"/>
        <w:pBdr>
          <w:top w:val="nil"/>
          <w:left w:val="nil"/>
          <w:bottom w:val="nil"/>
          <w:right w:val="nil"/>
          <w:between w:val="nil"/>
        </w:pBdr>
        <w:spacing w:line="240" w:lineRule="auto"/>
        <w:ind w:left="26"/>
        <w:rPr>
          <w:rFonts w:ascii="Calibri" w:eastAsia="Calibri" w:hAnsi="Calibri" w:cs="Calibri"/>
          <w:b/>
          <w:color w:val="C00000"/>
          <w:sz w:val="28"/>
          <w:szCs w:val="28"/>
        </w:rPr>
      </w:pPr>
    </w:p>
    <w:p w:rsidR="00155ED5" w:rsidRDefault="00346E7C">
      <w:pPr>
        <w:widowControl w:val="0"/>
        <w:pBdr>
          <w:top w:val="nil"/>
          <w:left w:val="nil"/>
          <w:bottom w:val="nil"/>
          <w:right w:val="nil"/>
          <w:between w:val="nil"/>
        </w:pBdr>
        <w:spacing w:line="240" w:lineRule="auto"/>
        <w:ind w:left="26"/>
        <w:rPr>
          <w:rFonts w:ascii="Calibri" w:eastAsia="Calibri" w:hAnsi="Calibri" w:cs="Calibri"/>
          <w:b/>
          <w:color w:val="C00000"/>
          <w:sz w:val="28"/>
          <w:szCs w:val="28"/>
        </w:rPr>
      </w:pPr>
      <w:r>
        <w:rPr>
          <w:rFonts w:ascii="Calibri" w:eastAsia="Calibri" w:hAnsi="Calibri" w:cs="Calibri"/>
          <w:b/>
          <w:color w:val="C00000"/>
          <w:sz w:val="28"/>
          <w:szCs w:val="28"/>
        </w:rPr>
        <w:t xml:space="preserve">1. Aims and objectives  </w:t>
      </w:r>
    </w:p>
    <w:p w:rsidR="00155ED5" w:rsidRPr="00346E7C" w:rsidRDefault="00346E7C">
      <w:pPr>
        <w:widowControl w:val="0"/>
        <w:pBdr>
          <w:top w:val="nil"/>
          <w:left w:val="nil"/>
          <w:bottom w:val="nil"/>
          <w:right w:val="nil"/>
          <w:between w:val="nil"/>
        </w:pBdr>
        <w:spacing w:before="308" w:line="240" w:lineRule="auto"/>
        <w:ind w:left="8"/>
        <w:rPr>
          <w:rFonts w:asciiTheme="majorHAnsi" w:eastAsia="Calibri" w:hAnsiTheme="majorHAnsi" w:cstheme="majorHAnsi"/>
          <w:b/>
          <w:color w:val="C00000"/>
          <w:sz w:val="24"/>
          <w:szCs w:val="24"/>
        </w:rPr>
      </w:pPr>
      <w:r w:rsidRPr="00346E7C">
        <w:rPr>
          <w:rFonts w:asciiTheme="majorHAnsi" w:eastAsia="Calibri" w:hAnsiTheme="majorHAnsi" w:cstheme="majorHAnsi"/>
          <w:b/>
          <w:color w:val="C00000"/>
          <w:sz w:val="24"/>
          <w:szCs w:val="24"/>
        </w:rPr>
        <w:t xml:space="preserve">Aims  </w:t>
      </w:r>
    </w:p>
    <w:p w:rsidR="00155ED5" w:rsidRPr="00346E7C" w:rsidRDefault="00346E7C">
      <w:pPr>
        <w:widowControl w:val="0"/>
        <w:pBdr>
          <w:top w:val="nil"/>
          <w:left w:val="nil"/>
          <w:bottom w:val="nil"/>
          <w:right w:val="nil"/>
          <w:between w:val="nil"/>
        </w:pBdr>
        <w:spacing w:before="39" w:line="255" w:lineRule="auto"/>
        <w:ind w:left="24" w:right="563" w:hanging="12"/>
        <w:rPr>
          <w:rFonts w:asciiTheme="majorHAnsi" w:eastAsia="Calibri" w:hAnsiTheme="majorHAnsi" w:cstheme="majorHAnsi"/>
          <w:color w:val="000000"/>
          <w:sz w:val="24"/>
          <w:szCs w:val="24"/>
        </w:rPr>
      </w:pPr>
      <w:r w:rsidRPr="00346E7C">
        <w:rPr>
          <w:rFonts w:asciiTheme="majorHAnsi" w:eastAsia="Calibri" w:hAnsiTheme="majorHAnsi" w:cstheme="majorHAnsi"/>
          <w:color w:val="000000"/>
          <w:sz w:val="24"/>
          <w:szCs w:val="24"/>
        </w:rPr>
        <w:t xml:space="preserve">We aim to provide every child with access to a broad and balanced education. This includes the National Curriculum in line with the </w:t>
      </w:r>
      <w:r w:rsidRPr="00346E7C">
        <w:rPr>
          <w:rFonts w:asciiTheme="majorHAnsi" w:eastAsia="Calibri" w:hAnsiTheme="majorHAnsi" w:cstheme="majorHAnsi"/>
          <w:i/>
          <w:color w:val="000000"/>
          <w:sz w:val="24"/>
          <w:szCs w:val="24"/>
        </w:rPr>
        <w:t>Special Educational Needs Code of Practice</w:t>
      </w:r>
      <w:r w:rsidRPr="00346E7C">
        <w:rPr>
          <w:rFonts w:asciiTheme="majorHAnsi" w:eastAsia="Calibri" w:hAnsiTheme="majorHAnsi" w:cstheme="majorHAnsi"/>
          <w:color w:val="000000"/>
          <w:sz w:val="24"/>
          <w:szCs w:val="24"/>
        </w:rPr>
        <w:t xml:space="preserve">.  </w:t>
      </w:r>
    </w:p>
    <w:p w:rsidR="00155ED5" w:rsidRPr="00346E7C" w:rsidRDefault="00346E7C">
      <w:pPr>
        <w:widowControl w:val="0"/>
        <w:pBdr>
          <w:top w:val="nil"/>
          <w:left w:val="nil"/>
          <w:bottom w:val="nil"/>
          <w:right w:val="nil"/>
          <w:between w:val="nil"/>
        </w:pBdr>
        <w:spacing w:before="297" w:line="240" w:lineRule="auto"/>
        <w:ind w:left="15"/>
        <w:rPr>
          <w:rFonts w:asciiTheme="majorHAnsi" w:eastAsia="Calibri" w:hAnsiTheme="majorHAnsi" w:cstheme="majorHAnsi"/>
          <w:b/>
          <w:color w:val="C00000"/>
          <w:sz w:val="24"/>
          <w:szCs w:val="24"/>
        </w:rPr>
      </w:pPr>
      <w:r w:rsidRPr="00346E7C">
        <w:rPr>
          <w:rFonts w:asciiTheme="majorHAnsi" w:eastAsia="Calibri" w:hAnsiTheme="majorHAnsi" w:cstheme="majorHAnsi"/>
          <w:b/>
          <w:color w:val="C00000"/>
          <w:sz w:val="24"/>
          <w:szCs w:val="24"/>
        </w:rPr>
        <w:t xml:space="preserve">Objectives  </w:t>
      </w:r>
    </w:p>
    <w:p w:rsidR="00155ED5" w:rsidRPr="00346E7C" w:rsidRDefault="00346E7C">
      <w:pPr>
        <w:widowControl w:val="0"/>
        <w:pBdr>
          <w:top w:val="nil"/>
          <w:left w:val="nil"/>
          <w:bottom w:val="nil"/>
          <w:right w:val="nil"/>
          <w:between w:val="nil"/>
        </w:pBdr>
        <w:spacing w:before="39" w:line="254" w:lineRule="auto"/>
        <w:ind w:left="23" w:right="835" w:firstLine="412"/>
        <w:jc w:val="both"/>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b/>
          <w:color w:val="000000"/>
          <w:sz w:val="24"/>
          <w:szCs w:val="24"/>
        </w:rPr>
        <w:t xml:space="preserve">Identify the needs of pupils with SEND as early as possible. </w:t>
      </w:r>
      <w:r w:rsidRPr="00346E7C">
        <w:rPr>
          <w:rFonts w:asciiTheme="majorHAnsi" w:eastAsia="Calibri" w:hAnsiTheme="majorHAnsi" w:cstheme="majorHAnsi"/>
          <w:color w:val="000000"/>
          <w:sz w:val="24"/>
          <w:szCs w:val="24"/>
        </w:rPr>
        <w:t xml:space="preserve">This is most effectively done by gathering information from parents, education, health and care services, or early years settings prior to the child’s entry into the school.  </w:t>
      </w:r>
    </w:p>
    <w:p w:rsidR="00155ED5" w:rsidRPr="00346E7C" w:rsidRDefault="00346E7C">
      <w:pPr>
        <w:widowControl w:val="0"/>
        <w:pBdr>
          <w:top w:val="nil"/>
          <w:left w:val="nil"/>
          <w:bottom w:val="nil"/>
          <w:right w:val="nil"/>
          <w:between w:val="nil"/>
        </w:pBdr>
        <w:spacing w:before="46" w:line="255" w:lineRule="auto"/>
        <w:ind w:left="35" w:right="227" w:firstLine="401"/>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b/>
          <w:color w:val="000000"/>
          <w:sz w:val="24"/>
          <w:szCs w:val="24"/>
        </w:rPr>
        <w:t xml:space="preserve">Monitor the progress of all pupils </w:t>
      </w:r>
      <w:r w:rsidRPr="00346E7C">
        <w:rPr>
          <w:rFonts w:asciiTheme="majorHAnsi" w:eastAsia="Calibri" w:hAnsiTheme="majorHAnsi" w:cstheme="majorHAnsi"/>
          <w:color w:val="000000"/>
          <w:sz w:val="24"/>
          <w:szCs w:val="24"/>
        </w:rPr>
        <w:t xml:space="preserve">in order to aid the identification of pupils with SEND. Continuous monitoring of those pupils with SEND by the school will help to ensure that they are able to reach their full potential.  </w:t>
      </w:r>
    </w:p>
    <w:p w:rsidR="00155ED5" w:rsidRPr="00346E7C" w:rsidRDefault="00346E7C">
      <w:pPr>
        <w:widowControl w:val="0"/>
        <w:pBdr>
          <w:top w:val="nil"/>
          <w:left w:val="nil"/>
          <w:bottom w:val="nil"/>
          <w:right w:val="nil"/>
          <w:between w:val="nil"/>
        </w:pBdr>
        <w:spacing w:before="42" w:line="254" w:lineRule="auto"/>
        <w:ind w:left="32" w:right="338" w:firstLine="403"/>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b/>
          <w:color w:val="000000"/>
          <w:sz w:val="24"/>
          <w:szCs w:val="24"/>
        </w:rPr>
        <w:t>Make appropriate provision to overcome all barriers to learning and ensure pupils with SEN have full access to the National Curriculum</w:t>
      </w:r>
      <w:r w:rsidRPr="00346E7C">
        <w:rPr>
          <w:rFonts w:asciiTheme="majorHAnsi" w:eastAsia="Calibri" w:hAnsiTheme="majorHAnsi" w:cstheme="majorHAnsi"/>
          <w:color w:val="000000"/>
          <w:sz w:val="24"/>
          <w:szCs w:val="24"/>
        </w:rPr>
        <w:t>. This will be co-ordinated by the SENC</w:t>
      </w:r>
      <w:r>
        <w:rPr>
          <w:rFonts w:asciiTheme="majorHAnsi" w:eastAsia="Calibri" w:hAnsiTheme="majorHAnsi" w:cstheme="majorHAnsi"/>
          <w:color w:val="000000"/>
          <w:sz w:val="24"/>
          <w:szCs w:val="24"/>
        </w:rPr>
        <w:t xml:space="preserve">Os </w:t>
      </w:r>
      <w:r w:rsidRPr="00346E7C">
        <w:rPr>
          <w:rFonts w:asciiTheme="majorHAnsi" w:eastAsia="Calibri" w:hAnsiTheme="majorHAnsi" w:cstheme="majorHAnsi"/>
          <w:color w:val="000000"/>
          <w:sz w:val="24"/>
          <w:szCs w:val="24"/>
        </w:rPr>
        <w:t xml:space="preserve">and Head Teacher, and will be carefully monitored and regularly reviewed in order to ensure that individual targets are being met and all pupils’ needs are catered for.  </w:t>
      </w:r>
    </w:p>
    <w:p w:rsidR="00155ED5" w:rsidRPr="00346E7C" w:rsidRDefault="00346E7C">
      <w:pPr>
        <w:widowControl w:val="0"/>
        <w:pBdr>
          <w:top w:val="nil"/>
          <w:left w:val="nil"/>
          <w:bottom w:val="nil"/>
          <w:right w:val="nil"/>
          <w:between w:val="nil"/>
        </w:pBdr>
        <w:spacing w:before="45" w:line="254" w:lineRule="auto"/>
        <w:ind w:left="23" w:right="446" w:firstLine="412"/>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b/>
          <w:color w:val="000000"/>
          <w:sz w:val="24"/>
          <w:szCs w:val="24"/>
        </w:rPr>
        <w:t xml:space="preserve">Work with parents </w:t>
      </w:r>
      <w:r w:rsidRPr="00346E7C">
        <w:rPr>
          <w:rFonts w:asciiTheme="majorHAnsi" w:eastAsia="Calibri" w:hAnsiTheme="majorHAnsi" w:cstheme="majorHAnsi"/>
          <w:color w:val="000000"/>
          <w:sz w:val="24"/>
          <w:szCs w:val="24"/>
        </w:rPr>
        <w:t xml:space="preserve">to gain a better understanding of their child, and involve them in all stages of their child’s education. This includes supporting them in terms of understanding SEND procedures and practices, providing regular reports on their child’s progress, and providing information annually on the provisions for pupils within the school as a whole, and the effectiveness of the SEND policy and the school’s SEND work.  </w:t>
      </w:r>
    </w:p>
    <w:p w:rsidR="00155ED5" w:rsidRPr="00346E7C" w:rsidRDefault="00346E7C">
      <w:pPr>
        <w:widowControl w:val="0"/>
        <w:pBdr>
          <w:top w:val="nil"/>
          <w:left w:val="nil"/>
          <w:bottom w:val="nil"/>
          <w:right w:val="nil"/>
          <w:between w:val="nil"/>
        </w:pBdr>
        <w:spacing w:before="43" w:line="253" w:lineRule="auto"/>
        <w:ind w:left="28" w:right="811" w:firstLine="408"/>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b/>
          <w:color w:val="000000"/>
          <w:sz w:val="24"/>
          <w:szCs w:val="24"/>
        </w:rPr>
        <w:t xml:space="preserve">Work with and in support of outside agencies </w:t>
      </w:r>
      <w:r w:rsidRPr="00346E7C">
        <w:rPr>
          <w:rFonts w:asciiTheme="majorHAnsi" w:eastAsia="Calibri" w:hAnsiTheme="majorHAnsi" w:cstheme="majorHAnsi"/>
          <w:color w:val="000000"/>
          <w:sz w:val="24"/>
          <w:szCs w:val="24"/>
        </w:rPr>
        <w:t xml:space="preserve">when the pupils’ needs cannot be met by the school alone.  </w:t>
      </w:r>
    </w:p>
    <w:p w:rsidR="00155ED5" w:rsidRPr="00346E7C" w:rsidRDefault="00346E7C">
      <w:pPr>
        <w:widowControl w:val="0"/>
        <w:pBdr>
          <w:top w:val="nil"/>
          <w:left w:val="nil"/>
          <w:bottom w:val="nil"/>
          <w:right w:val="nil"/>
          <w:between w:val="nil"/>
        </w:pBdr>
        <w:spacing w:before="46" w:line="255" w:lineRule="auto"/>
        <w:ind w:left="21" w:right="472" w:firstLine="414"/>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b/>
          <w:color w:val="000000"/>
          <w:sz w:val="24"/>
          <w:szCs w:val="24"/>
        </w:rPr>
        <w:t xml:space="preserve">Create a school environment where pupils feel safe to voice their opinions of their own needs.  </w:t>
      </w:r>
      <w:r w:rsidRPr="00346E7C">
        <w:rPr>
          <w:rFonts w:asciiTheme="majorHAnsi" w:eastAsia="Calibri" w:hAnsiTheme="majorHAnsi" w:cstheme="majorHAnsi"/>
          <w:color w:val="000000"/>
          <w:sz w:val="24"/>
          <w:szCs w:val="24"/>
        </w:rPr>
        <w:t xml:space="preserve">This means providing regular meetings between pupils and their families with relevant school staff. </w:t>
      </w:r>
    </w:p>
    <w:p w:rsidR="00155ED5" w:rsidRDefault="00155ED5">
      <w:pPr>
        <w:widowControl w:val="0"/>
        <w:pBdr>
          <w:top w:val="nil"/>
          <w:left w:val="nil"/>
          <w:bottom w:val="nil"/>
          <w:right w:val="nil"/>
          <w:between w:val="nil"/>
        </w:pBdr>
        <w:spacing w:before="6857" w:line="240" w:lineRule="auto"/>
        <w:ind w:left="25"/>
        <w:rPr>
          <w:rFonts w:ascii="Calibri" w:eastAsia="Calibri" w:hAnsi="Calibri" w:cs="Calibri"/>
          <w:color w:val="000000"/>
        </w:rPr>
      </w:pPr>
    </w:p>
    <w:p w:rsidR="00155ED5" w:rsidRDefault="00346E7C">
      <w:pPr>
        <w:widowControl w:val="0"/>
        <w:pBdr>
          <w:top w:val="nil"/>
          <w:left w:val="nil"/>
          <w:bottom w:val="nil"/>
          <w:right w:val="nil"/>
          <w:between w:val="nil"/>
        </w:pBdr>
        <w:spacing w:line="240" w:lineRule="auto"/>
        <w:ind w:left="18"/>
        <w:rPr>
          <w:rFonts w:ascii="Calibri" w:eastAsia="Calibri" w:hAnsi="Calibri" w:cs="Calibri"/>
          <w:b/>
          <w:color w:val="C00000"/>
          <w:sz w:val="28"/>
          <w:szCs w:val="28"/>
        </w:rPr>
      </w:pPr>
      <w:r>
        <w:rPr>
          <w:rFonts w:ascii="Calibri" w:eastAsia="Calibri" w:hAnsi="Calibri" w:cs="Calibri"/>
          <w:b/>
          <w:color w:val="C00000"/>
          <w:sz w:val="28"/>
          <w:szCs w:val="28"/>
        </w:rPr>
        <w:t xml:space="preserve">2. Responsibility for the coordination of SEND provision  </w:t>
      </w:r>
    </w:p>
    <w:p w:rsidR="00155ED5" w:rsidRPr="00346E7C" w:rsidRDefault="00346E7C">
      <w:pPr>
        <w:widowControl w:val="0"/>
        <w:pBdr>
          <w:top w:val="nil"/>
          <w:left w:val="nil"/>
          <w:bottom w:val="nil"/>
          <w:right w:val="nil"/>
          <w:between w:val="nil"/>
        </w:pBdr>
        <w:spacing w:before="313" w:line="252" w:lineRule="auto"/>
        <w:ind w:left="24" w:right="245" w:hanging="16"/>
        <w:rPr>
          <w:rFonts w:asciiTheme="majorHAnsi" w:eastAsia="Calibri" w:hAnsiTheme="majorHAnsi" w:cstheme="majorHAnsi"/>
          <w:color w:val="000000"/>
          <w:sz w:val="24"/>
          <w:szCs w:val="24"/>
        </w:rPr>
      </w:pPr>
      <w:r w:rsidRPr="00346E7C">
        <w:rPr>
          <w:rFonts w:asciiTheme="majorHAnsi" w:eastAsia="Calibri" w:hAnsiTheme="majorHAnsi" w:cstheme="majorHAnsi"/>
          <w:color w:val="000000"/>
          <w:sz w:val="24"/>
          <w:szCs w:val="24"/>
        </w:rPr>
        <w:t xml:space="preserve">The person(s) responsible for overseeing the provision for children with SEND is the Head Teacher and SEND Governor.  </w:t>
      </w:r>
    </w:p>
    <w:p w:rsidR="00155ED5" w:rsidRPr="00346E7C" w:rsidRDefault="00346E7C">
      <w:pPr>
        <w:widowControl w:val="0"/>
        <w:pBdr>
          <w:top w:val="nil"/>
          <w:left w:val="nil"/>
          <w:bottom w:val="nil"/>
          <w:right w:val="nil"/>
          <w:between w:val="nil"/>
        </w:pBdr>
        <w:spacing w:before="280" w:line="252" w:lineRule="auto"/>
        <w:ind w:left="32" w:right="227" w:hanging="24"/>
        <w:rPr>
          <w:rFonts w:asciiTheme="majorHAnsi" w:eastAsia="Calibri" w:hAnsiTheme="majorHAnsi" w:cstheme="majorHAnsi"/>
          <w:color w:val="000000"/>
          <w:sz w:val="24"/>
          <w:szCs w:val="24"/>
        </w:rPr>
      </w:pPr>
      <w:r w:rsidRPr="00346E7C">
        <w:rPr>
          <w:rFonts w:asciiTheme="majorHAnsi" w:eastAsia="Calibri" w:hAnsiTheme="majorHAnsi" w:cstheme="majorHAnsi"/>
          <w:color w:val="000000"/>
          <w:sz w:val="24"/>
          <w:szCs w:val="24"/>
        </w:rPr>
        <w:t xml:space="preserve">The people co-ordinating the day to day provision of education for pupils with SEND </w:t>
      </w:r>
      <w:r>
        <w:rPr>
          <w:rFonts w:asciiTheme="majorHAnsi" w:eastAsia="Calibri" w:hAnsiTheme="majorHAnsi" w:cstheme="majorHAnsi"/>
          <w:color w:val="000000"/>
          <w:sz w:val="24"/>
          <w:szCs w:val="24"/>
        </w:rPr>
        <w:t>are</w:t>
      </w:r>
      <w:r w:rsidRPr="00346E7C">
        <w:rPr>
          <w:rFonts w:asciiTheme="majorHAnsi" w:eastAsia="Calibri" w:hAnsiTheme="majorHAnsi" w:cstheme="majorHAnsi"/>
          <w:color w:val="000000"/>
          <w:sz w:val="24"/>
          <w:szCs w:val="24"/>
        </w:rPr>
        <w:t xml:space="preserve"> the SENCO</w:t>
      </w:r>
      <w:r>
        <w:rPr>
          <w:rFonts w:asciiTheme="majorHAnsi" w:eastAsia="Calibri" w:hAnsiTheme="majorHAnsi" w:cstheme="majorHAnsi"/>
          <w:color w:val="000000"/>
          <w:sz w:val="24"/>
          <w:szCs w:val="24"/>
        </w:rPr>
        <w:t xml:space="preserve">s; </w:t>
      </w:r>
      <w:r w:rsidRPr="00346E7C">
        <w:rPr>
          <w:rFonts w:asciiTheme="majorHAnsi" w:eastAsia="Calibri" w:hAnsiTheme="majorHAnsi" w:cstheme="majorHAnsi"/>
          <w:color w:val="000000"/>
          <w:sz w:val="24"/>
          <w:szCs w:val="24"/>
        </w:rPr>
        <w:t>Mrs Emma Crist</w:t>
      </w:r>
      <w:r>
        <w:rPr>
          <w:rFonts w:asciiTheme="majorHAnsi" w:eastAsia="Calibri" w:hAnsiTheme="majorHAnsi" w:cstheme="majorHAnsi"/>
          <w:color w:val="000000"/>
          <w:sz w:val="24"/>
          <w:szCs w:val="24"/>
        </w:rPr>
        <w:t xml:space="preserve"> and Miss Rachael Johnson. </w:t>
      </w:r>
      <w:r w:rsidRPr="00346E7C">
        <w:rPr>
          <w:rFonts w:asciiTheme="majorHAnsi" w:eastAsia="Calibri" w:hAnsiTheme="majorHAnsi" w:cstheme="majorHAnsi"/>
          <w:color w:val="000000"/>
          <w:sz w:val="24"/>
          <w:szCs w:val="24"/>
        </w:rPr>
        <w:t xml:space="preserve">  </w:t>
      </w:r>
    </w:p>
    <w:p w:rsidR="00155ED5" w:rsidRPr="00346E7C" w:rsidRDefault="00346E7C">
      <w:pPr>
        <w:widowControl w:val="0"/>
        <w:pBdr>
          <w:top w:val="nil"/>
          <w:left w:val="nil"/>
          <w:bottom w:val="nil"/>
          <w:right w:val="nil"/>
          <w:between w:val="nil"/>
        </w:pBdr>
        <w:spacing w:before="280" w:line="252" w:lineRule="auto"/>
        <w:ind w:left="24" w:right="1556" w:hanging="17"/>
        <w:rPr>
          <w:rFonts w:asciiTheme="majorHAnsi" w:eastAsia="Calibri" w:hAnsiTheme="majorHAnsi" w:cstheme="majorHAnsi"/>
          <w:color w:val="000000"/>
          <w:sz w:val="24"/>
          <w:szCs w:val="24"/>
        </w:rPr>
      </w:pPr>
      <w:r w:rsidRPr="00346E7C">
        <w:rPr>
          <w:rFonts w:asciiTheme="majorHAnsi" w:eastAsia="Calibri" w:hAnsiTheme="majorHAnsi" w:cstheme="majorHAnsi"/>
          <w:color w:val="000000"/>
          <w:sz w:val="24"/>
          <w:szCs w:val="24"/>
        </w:rPr>
        <w:t>The main responsibilities listed in this policy fall within the role of Special Educational Needs Coordinator</w:t>
      </w:r>
      <w:r>
        <w:rPr>
          <w:rFonts w:asciiTheme="majorHAnsi" w:eastAsia="Calibri" w:hAnsiTheme="majorHAnsi" w:cstheme="majorHAnsi"/>
          <w:color w:val="000000"/>
          <w:sz w:val="24"/>
          <w:szCs w:val="24"/>
        </w:rPr>
        <w:t>.</w:t>
      </w:r>
      <w:r w:rsidRPr="00346E7C">
        <w:rPr>
          <w:rFonts w:asciiTheme="majorHAnsi" w:eastAsia="Calibri" w:hAnsiTheme="majorHAnsi" w:cstheme="majorHAnsi"/>
          <w:color w:val="000000"/>
          <w:sz w:val="24"/>
          <w:szCs w:val="24"/>
        </w:rPr>
        <w:t xml:space="preserve"> The role is outlined as follows:  </w:t>
      </w:r>
    </w:p>
    <w:p w:rsidR="00155ED5" w:rsidRPr="00346E7C" w:rsidRDefault="00346E7C">
      <w:pPr>
        <w:widowControl w:val="0"/>
        <w:pBdr>
          <w:top w:val="nil"/>
          <w:left w:val="nil"/>
          <w:bottom w:val="nil"/>
          <w:right w:val="nil"/>
          <w:between w:val="nil"/>
        </w:pBdr>
        <w:spacing w:before="304" w:line="255" w:lineRule="auto"/>
        <w:ind w:left="747" w:right="359" w:hanging="356"/>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Overseeing the day to day operation of the SEND Policy including reporting of effectiveness of </w:t>
      </w:r>
      <w:r w:rsidR="00CD00F8" w:rsidRPr="00346E7C">
        <w:rPr>
          <w:rFonts w:asciiTheme="majorHAnsi" w:eastAsia="Calibri" w:hAnsiTheme="majorHAnsi" w:cstheme="majorHAnsi"/>
          <w:color w:val="000000"/>
          <w:sz w:val="24"/>
          <w:szCs w:val="24"/>
        </w:rPr>
        <w:t>the SEND</w:t>
      </w:r>
      <w:r w:rsidRPr="00346E7C">
        <w:rPr>
          <w:rFonts w:asciiTheme="majorHAnsi" w:eastAsia="Calibri" w:hAnsiTheme="majorHAnsi" w:cstheme="majorHAnsi"/>
          <w:color w:val="000000"/>
          <w:sz w:val="24"/>
          <w:szCs w:val="24"/>
        </w:rPr>
        <w:t xml:space="preserve"> Policy to Governors  </w:t>
      </w:r>
    </w:p>
    <w:p w:rsidR="00155ED5" w:rsidRPr="00346E7C" w:rsidRDefault="00346E7C">
      <w:pPr>
        <w:widowControl w:val="0"/>
        <w:pBdr>
          <w:top w:val="nil"/>
          <w:left w:val="nil"/>
          <w:bottom w:val="nil"/>
          <w:right w:val="nil"/>
          <w:between w:val="nil"/>
        </w:pBdr>
        <w:spacing w:before="44" w:line="240" w:lineRule="auto"/>
        <w:ind w:left="390"/>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Coordinating provision for pupils with SEND  </w:t>
      </w:r>
    </w:p>
    <w:p w:rsidR="00155ED5" w:rsidRPr="00346E7C" w:rsidRDefault="00346E7C">
      <w:pPr>
        <w:widowControl w:val="0"/>
        <w:pBdr>
          <w:top w:val="nil"/>
          <w:left w:val="nil"/>
          <w:bottom w:val="nil"/>
          <w:right w:val="nil"/>
          <w:between w:val="nil"/>
        </w:pBdr>
        <w:spacing w:before="24" w:line="240" w:lineRule="auto"/>
        <w:ind w:left="390"/>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Liaising with and advising colleagues  </w:t>
      </w:r>
    </w:p>
    <w:p w:rsidR="00155ED5" w:rsidRPr="00346E7C" w:rsidRDefault="00346E7C">
      <w:pPr>
        <w:widowControl w:val="0"/>
        <w:pBdr>
          <w:top w:val="nil"/>
          <w:left w:val="nil"/>
          <w:bottom w:val="nil"/>
          <w:right w:val="nil"/>
          <w:between w:val="nil"/>
        </w:pBdr>
        <w:spacing w:before="26" w:line="252" w:lineRule="auto"/>
        <w:ind w:left="749" w:right="678" w:hanging="358"/>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Managing and coordinating the work of Learning Support Assistants responsible for </w:t>
      </w:r>
      <w:r w:rsidR="00CD00F8" w:rsidRPr="00346E7C">
        <w:rPr>
          <w:rFonts w:asciiTheme="majorHAnsi" w:eastAsia="Calibri" w:hAnsiTheme="majorHAnsi" w:cstheme="majorHAnsi"/>
          <w:color w:val="000000"/>
          <w:sz w:val="24"/>
          <w:szCs w:val="24"/>
        </w:rPr>
        <w:t>delivering additional</w:t>
      </w:r>
      <w:r w:rsidRPr="00346E7C">
        <w:rPr>
          <w:rFonts w:asciiTheme="majorHAnsi" w:eastAsia="Calibri" w:hAnsiTheme="majorHAnsi" w:cstheme="majorHAnsi"/>
          <w:color w:val="000000"/>
          <w:sz w:val="24"/>
          <w:szCs w:val="24"/>
        </w:rPr>
        <w:t xml:space="preserve"> support or interventions to children  </w:t>
      </w:r>
    </w:p>
    <w:p w:rsidR="00155ED5" w:rsidRPr="00346E7C" w:rsidRDefault="00346E7C">
      <w:pPr>
        <w:widowControl w:val="0"/>
        <w:pBdr>
          <w:top w:val="nil"/>
          <w:left w:val="nil"/>
          <w:bottom w:val="nil"/>
          <w:right w:val="nil"/>
          <w:between w:val="nil"/>
        </w:pBdr>
        <w:spacing w:before="47" w:line="240" w:lineRule="auto"/>
        <w:ind w:left="390"/>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Overseeing the records of all pupils with SEND  </w:t>
      </w:r>
    </w:p>
    <w:p w:rsidR="00155ED5" w:rsidRPr="00346E7C" w:rsidRDefault="00346E7C">
      <w:pPr>
        <w:widowControl w:val="0"/>
        <w:pBdr>
          <w:top w:val="nil"/>
          <w:left w:val="nil"/>
          <w:bottom w:val="nil"/>
          <w:right w:val="nil"/>
          <w:between w:val="nil"/>
        </w:pBdr>
        <w:spacing w:before="26" w:line="240" w:lineRule="auto"/>
        <w:ind w:left="390"/>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Liaising with parents/carers of children with SEND  </w:t>
      </w:r>
    </w:p>
    <w:p w:rsidR="00CD00F8" w:rsidRDefault="00346E7C">
      <w:pPr>
        <w:widowControl w:val="0"/>
        <w:pBdr>
          <w:top w:val="nil"/>
          <w:left w:val="nil"/>
          <w:bottom w:val="nil"/>
          <w:right w:val="nil"/>
          <w:between w:val="nil"/>
        </w:pBdr>
        <w:spacing w:before="26" w:line="257" w:lineRule="auto"/>
        <w:ind w:left="390" w:right="1909"/>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Contributing to whole staff CPD/training particularly the induction of new staff  </w:t>
      </w:r>
    </w:p>
    <w:p w:rsidR="00155ED5" w:rsidRPr="00346E7C" w:rsidRDefault="00346E7C">
      <w:pPr>
        <w:widowControl w:val="0"/>
        <w:pBdr>
          <w:top w:val="nil"/>
          <w:left w:val="nil"/>
          <w:bottom w:val="nil"/>
          <w:right w:val="nil"/>
          <w:between w:val="nil"/>
        </w:pBdr>
        <w:spacing w:before="26" w:line="257" w:lineRule="auto"/>
        <w:ind w:left="390" w:right="1909"/>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Liaising with and drawing on the advice of external agencies and the LA  </w:t>
      </w:r>
    </w:p>
    <w:p w:rsidR="00CD00F8" w:rsidRDefault="00346E7C">
      <w:pPr>
        <w:widowControl w:val="0"/>
        <w:pBdr>
          <w:top w:val="nil"/>
          <w:left w:val="nil"/>
          <w:bottom w:val="nil"/>
          <w:right w:val="nil"/>
          <w:between w:val="nil"/>
        </w:pBdr>
        <w:spacing w:before="12" w:line="256" w:lineRule="auto"/>
        <w:ind w:left="390" w:right="424"/>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Ensuring Pupil Profiles/ Group Plans or provision maps are in place and reviewed </w:t>
      </w:r>
      <w:r w:rsidR="00CD00F8" w:rsidRPr="00346E7C">
        <w:rPr>
          <w:rFonts w:asciiTheme="majorHAnsi" w:eastAsia="Calibri" w:hAnsiTheme="majorHAnsi" w:cstheme="majorHAnsi"/>
          <w:color w:val="000000"/>
          <w:sz w:val="24"/>
          <w:szCs w:val="24"/>
        </w:rPr>
        <w:t xml:space="preserve">regularly </w:t>
      </w:r>
    </w:p>
    <w:p w:rsidR="00155ED5" w:rsidRPr="00346E7C" w:rsidRDefault="00CD00F8">
      <w:pPr>
        <w:widowControl w:val="0"/>
        <w:pBdr>
          <w:top w:val="nil"/>
          <w:left w:val="nil"/>
          <w:bottom w:val="nil"/>
          <w:right w:val="nil"/>
          <w:between w:val="nil"/>
        </w:pBdr>
        <w:spacing w:before="12" w:line="256" w:lineRule="auto"/>
        <w:ind w:left="390" w:right="424"/>
        <w:rPr>
          <w:rFonts w:asciiTheme="majorHAnsi" w:eastAsia="Calibri" w:hAnsiTheme="majorHAnsi" w:cstheme="majorHAnsi"/>
          <w:color w:val="000000"/>
          <w:sz w:val="24"/>
          <w:szCs w:val="24"/>
        </w:rPr>
      </w:pPr>
      <w:r w:rsidRPr="00346E7C">
        <w:rPr>
          <w:rFonts w:asciiTheme="majorHAnsi" w:eastAsia="Calibri" w:hAnsiTheme="majorHAnsi" w:cstheme="majorHAnsi"/>
          <w:color w:val="000000"/>
          <w:sz w:val="24"/>
          <w:szCs w:val="24"/>
        </w:rPr>
        <w:t>•</w:t>
      </w:r>
      <w:r w:rsidR="00346E7C" w:rsidRPr="00346E7C">
        <w:rPr>
          <w:rFonts w:asciiTheme="majorHAnsi" w:hAnsiTheme="majorHAnsi" w:cstheme="majorHAnsi"/>
          <w:color w:val="000000"/>
          <w:sz w:val="24"/>
          <w:szCs w:val="24"/>
        </w:rPr>
        <w:t xml:space="preserve"> </w:t>
      </w:r>
      <w:r w:rsidR="00346E7C" w:rsidRPr="00346E7C">
        <w:rPr>
          <w:rFonts w:asciiTheme="majorHAnsi" w:eastAsia="Calibri" w:hAnsiTheme="majorHAnsi" w:cstheme="majorHAnsi"/>
          <w:color w:val="000000"/>
          <w:sz w:val="24"/>
          <w:szCs w:val="24"/>
        </w:rPr>
        <w:t xml:space="preserve">Assessing the progress of pupils with SEND (using all available data) ensuring that the progress </w:t>
      </w:r>
      <w:r w:rsidRPr="00346E7C">
        <w:rPr>
          <w:rFonts w:asciiTheme="majorHAnsi" w:eastAsia="Calibri" w:hAnsiTheme="majorHAnsi" w:cstheme="majorHAnsi"/>
          <w:color w:val="000000"/>
          <w:sz w:val="24"/>
          <w:szCs w:val="24"/>
        </w:rPr>
        <w:t>of vulnerable</w:t>
      </w:r>
      <w:r w:rsidR="00346E7C" w:rsidRPr="00346E7C">
        <w:rPr>
          <w:rFonts w:asciiTheme="majorHAnsi" w:eastAsia="Calibri" w:hAnsiTheme="majorHAnsi" w:cstheme="majorHAnsi"/>
          <w:color w:val="000000"/>
          <w:sz w:val="24"/>
          <w:szCs w:val="24"/>
        </w:rPr>
        <w:t xml:space="preserve"> groups is carefully tracked  </w:t>
      </w:r>
    </w:p>
    <w:p w:rsidR="00155ED5" w:rsidRPr="00346E7C" w:rsidRDefault="00346E7C">
      <w:pPr>
        <w:widowControl w:val="0"/>
        <w:pBdr>
          <w:top w:val="nil"/>
          <w:left w:val="nil"/>
          <w:bottom w:val="nil"/>
          <w:right w:val="nil"/>
          <w:between w:val="nil"/>
        </w:pBdr>
        <w:spacing w:before="41" w:line="253" w:lineRule="auto"/>
        <w:ind w:left="753" w:right="176" w:hanging="362"/>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Following a graduated response to the assessment and provision of SEND with a clear focus on </w:t>
      </w:r>
      <w:r w:rsidR="00CD00F8" w:rsidRPr="00346E7C">
        <w:rPr>
          <w:rFonts w:asciiTheme="majorHAnsi" w:eastAsia="Calibri" w:hAnsiTheme="majorHAnsi" w:cstheme="majorHAnsi"/>
          <w:color w:val="000000"/>
          <w:sz w:val="24"/>
          <w:szCs w:val="24"/>
        </w:rPr>
        <w:t>early identification</w:t>
      </w:r>
      <w:r w:rsidRPr="00346E7C">
        <w:rPr>
          <w:rFonts w:asciiTheme="majorHAnsi" w:eastAsia="Calibri" w:hAnsiTheme="majorHAnsi" w:cstheme="majorHAnsi"/>
          <w:color w:val="000000"/>
          <w:sz w:val="24"/>
          <w:szCs w:val="24"/>
        </w:rPr>
        <w:t xml:space="preserve">  </w:t>
      </w:r>
    </w:p>
    <w:p w:rsidR="00CD00F8" w:rsidRDefault="00346E7C">
      <w:pPr>
        <w:widowControl w:val="0"/>
        <w:pBdr>
          <w:top w:val="nil"/>
          <w:left w:val="nil"/>
          <w:bottom w:val="nil"/>
          <w:right w:val="nil"/>
          <w:between w:val="nil"/>
        </w:pBdr>
        <w:spacing w:before="44" w:line="266" w:lineRule="auto"/>
        <w:ind w:left="390" w:right="110"/>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Supporting the Head teacher, Senior Leadership Team, Leadership and Management Team </w:t>
      </w:r>
      <w:r w:rsidR="00CD00F8" w:rsidRPr="00346E7C">
        <w:rPr>
          <w:rFonts w:asciiTheme="majorHAnsi" w:eastAsia="Calibri" w:hAnsiTheme="majorHAnsi" w:cstheme="majorHAnsi"/>
          <w:color w:val="000000"/>
          <w:sz w:val="24"/>
          <w:szCs w:val="24"/>
        </w:rPr>
        <w:t>and Governors</w:t>
      </w:r>
      <w:r w:rsidRPr="00346E7C">
        <w:rPr>
          <w:rFonts w:asciiTheme="majorHAnsi" w:eastAsia="Calibri" w:hAnsiTheme="majorHAnsi" w:cstheme="majorHAnsi"/>
          <w:color w:val="000000"/>
          <w:sz w:val="24"/>
          <w:szCs w:val="24"/>
        </w:rPr>
        <w:t xml:space="preserve"> to evaluate the effectiveness of the school's SEND policy, SEND provision and </w:t>
      </w:r>
      <w:r w:rsidR="00CD00F8" w:rsidRPr="00346E7C">
        <w:rPr>
          <w:rFonts w:asciiTheme="majorHAnsi" w:eastAsia="Calibri" w:hAnsiTheme="majorHAnsi" w:cstheme="majorHAnsi"/>
          <w:color w:val="000000"/>
          <w:sz w:val="24"/>
          <w:szCs w:val="24"/>
        </w:rPr>
        <w:t>outcomes</w:t>
      </w:r>
      <w:r w:rsidRPr="00346E7C">
        <w:rPr>
          <w:rFonts w:asciiTheme="majorHAnsi" w:eastAsia="Calibri" w:hAnsiTheme="majorHAnsi" w:cstheme="majorHAnsi"/>
          <w:color w:val="000000"/>
          <w:sz w:val="24"/>
          <w:szCs w:val="24"/>
        </w:rPr>
        <w:t xml:space="preserve"> </w:t>
      </w:r>
      <w:r w:rsidR="00CD00F8" w:rsidRPr="00346E7C">
        <w:rPr>
          <w:rFonts w:asciiTheme="majorHAnsi" w:eastAsia="Calibri" w:hAnsiTheme="majorHAnsi" w:cstheme="majorHAnsi"/>
          <w:color w:val="000000"/>
          <w:sz w:val="24"/>
          <w:szCs w:val="24"/>
        </w:rPr>
        <w:t>for pupils</w:t>
      </w:r>
      <w:r w:rsidRPr="00346E7C">
        <w:rPr>
          <w:rFonts w:asciiTheme="majorHAnsi" w:eastAsia="Calibri" w:hAnsiTheme="majorHAnsi" w:cstheme="majorHAnsi"/>
          <w:color w:val="000000"/>
          <w:sz w:val="24"/>
          <w:szCs w:val="24"/>
        </w:rPr>
        <w:t xml:space="preserve"> with SEND drawing up further priorities and actions in the School Development Plan  </w:t>
      </w:r>
    </w:p>
    <w:p w:rsidR="00155ED5" w:rsidRPr="00346E7C" w:rsidRDefault="00346E7C">
      <w:pPr>
        <w:widowControl w:val="0"/>
        <w:pBdr>
          <w:top w:val="nil"/>
          <w:left w:val="nil"/>
          <w:bottom w:val="nil"/>
          <w:right w:val="nil"/>
          <w:between w:val="nil"/>
        </w:pBdr>
        <w:spacing w:before="44" w:line="266" w:lineRule="auto"/>
        <w:ind w:left="390" w:right="110"/>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Ensuring a smooth transition across key stages and phases  </w:t>
      </w:r>
    </w:p>
    <w:p w:rsidR="00155ED5" w:rsidRPr="00346E7C" w:rsidRDefault="00346E7C">
      <w:pPr>
        <w:widowControl w:val="0"/>
        <w:pBdr>
          <w:top w:val="nil"/>
          <w:left w:val="nil"/>
          <w:bottom w:val="nil"/>
          <w:right w:val="nil"/>
          <w:between w:val="nil"/>
        </w:pBdr>
        <w:spacing w:before="4" w:line="240" w:lineRule="auto"/>
        <w:ind w:left="390"/>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Ensuring that all additional interventions are monitored for their impact  </w:t>
      </w:r>
    </w:p>
    <w:p w:rsidR="00155ED5" w:rsidRPr="00346E7C" w:rsidRDefault="00346E7C">
      <w:pPr>
        <w:widowControl w:val="0"/>
        <w:pBdr>
          <w:top w:val="nil"/>
          <w:left w:val="nil"/>
          <w:bottom w:val="nil"/>
          <w:right w:val="nil"/>
          <w:between w:val="nil"/>
        </w:pBdr>
        <w:spacing w:before="24" w:line="255" w:lineRule="auto"/>
        <w:ind w:left="743" w:right="656" w:hanging="352"/>
        <w:rPr>
          <w:rFonts w:asciiTheme="majorHAnsi" w:eastAsia="Calibri" w:hAnsiTheme="majorHAnsi" w:cstheme="majorHAnsi"/>
          <w:color w:val="000000"/>
          <w:sz w:val="24"/>
          <w:szCs w:val="24"/>
        </w:rPr>
      </w:pPr>
      <w:r w:rsidRPr="00346E7C">
        <w:rPr>
          <w:rFonts w:asciiTheme="majorHAnsi" w:hAnsiTheme="majorHAnsi" w:cstheme="majorHAnsi"/>
          <w:color w:val="000000"/>
          <w:sz w:val="24"/>
          <w:szCs w:val="24"/>
        </w:rPr>
        <w:t xml:space="preserve">• </w:t>
      </w:r>
      <w:r w:rsidRPr="00346E7C">
        <w:rPr>
          <w:rFonts w:asciiTheme="majorHAnsi" w:eastAsia="Calibri" w:hAnsiTheme="majorHAnsi" w:cstheme="majorHAnsi"/>
          <w:color w:val="000000"/>
          <w:sz w:val="24"/>
          <w:szCs w:val="24"/>
        </w:rPr>
        <w:t xml:space="preserve">Building the school's capacity for developing an inclusive approach particularly to learning </w:t>
      </w:r>
      <w:r w:rsidR="00CD00F8" w:rsidRPr="00346E7C">
        <w:rPr>
          <w:rFonts w:asciiTheme="majorHAnsi" w:eastAsia="Calibri" w:hAnsiTheme="majorHAnsi" w:cstheme="majorHAnsi"/>
          <w:color w:val="000000"/>
          <w:sz w:val="24"/>
          <w:szCs w:val="24"/>
        </w:rPr>
        <w:t>and teaching</w:t>
      </w:r>
      <w:r w:rsidRPr="00346E7C">
        <w:rPr>
          <w:rFonts w:asciiTheme="majorHAnsi" w:eastAsia="Calibri" w:hAnsiTheme="majorHAnsi" w:cstheme="majorHAnsi"/>
          <w:color w:val="000000"/>
          <w:sz w:val="24"/>
          <w:szCs w:val="24"/>
        </w:rPr>
        <w:t xml:space="preserve"> </w:t>
      </w:r>
    </w:p>
    <w:p w:rsidR="00CD00F8" w:rsidRDefault="00CD00F8">
      <w:pPr>
        <w:widowControl w:val="0"/>
        <w:pBdr>
          <w:top w:val="nil"/>
          <w:left w:val="nil"/>
          <w:bottom w:val="nil"/>
          <w:right w:val="nil"/>
          <w:between w:val="nil"/>
        </w:pBdr>
        <w:spacing w:line="240" w:lineRule="auto"/>
        <w:ind w:left="17"/>
        <w:rPr>
          <w:rFonts w:ascii="Calibri" w:eastAsia="Calibri" w:hAnsi="Calibri" w:cs="Calibri"/>
          <w:b/>
          <w:color w:val="C00000"/>
          <w:sz w:val="28"/>
          <w:szCs w:val="28"/>
        </w:rPr>
      </w:pPr>
    </w:p>
    <w:p w:rsidR="00155ED5" w:rsidRDefault="00346E7C">
      <w:pPr>
        <w:widowControl w:val="0"/>
        <w:pBdr>
          <w:top w:val="nil"/>
          <w:left w:val="nil"/>
          <w:bottom w:val="nil"/>
          <w:right w:val="nil"/>
          <w:between w:val="nil"/>
        </w:pBdr>
        <w:spacing w:line="240" w:lineRule="auto"/>
        <w:ind w:left="17"/>
        <w:rPr>
          <w:rFonts w:ascii="Calibri" w:eastAsia="Calibri" w:hAnsi="Calibri" w:cs="Calibri"/>
          <w:b/>
          <w:color w:val="C00000"/>
          <w:sz w:val="28"/>
          <w:szCs w:val="28"/>
        </w:rPr>
      </w:pPr>
      <w:r>
        <w:rPr>
          <w:rFonts w:ascii="Calibri" w:eastAsia="Calibri" w:hAnsi="Calibri" w:cs="Calibri"/>
          <w:b/>
          <w:color w:val="C00000"/>
          <w:sz w:val="28"/>
          <w:szCs w:val="28"/>
        </w:rPr>
        <w:t xml:space="preserve">3. Arrangements for coordinating SEND provision  </w:t>
      </w:r>
    </w:p>
    <w:p w:rsidR="00155ED5" w:rsidRPr="00CD00F8" w:rsidRDefault="00346E7C">
      <w:pPr>
        <w:widowControl w:val="0"/>
        <w:pBdr>
          <w:top w:val="nil"/>
          <w:left w:val="nil"/>
          <w:bottom w:val="nil"/>
          <w:right w:val="nil"/>
          <w:between w:val="nil"/>
        </w:pBdr>
        <w:spacing w:before="313" w:line="240" w:lineRule="auto"/>
        <w:ind w:left="7"/>
        <w:rPr>
          <w:rFonts w:asciiTheme="majorHAnsi" w:eastAsia="Calibri" w:hAnsiTheme="majorHAnsi" w:cstheme="majorHAnsi"/>
          <w:color w:val="000000"/>
          <w:sz w:val="24"/>
          <w:szCs w:val="24"/>
        </w:rPr>
      </w:pPr>
      <w:r w:rsidRPr="00CD00F8">
        <w:rPr>
          <w:rFonts w:asciiTheme="majorHAnsi" w:eastAsia="Calibri" w:hAnsiTheme="majorHAnsi" w:cstheme="majorHAnsi"/>
          <w:color w:val="000000"/>
          <w:sz w:val="24"/>
          <w:szCs w:val="24"/>
        </w:rPr>
        <w:t>The SENC</w:t>
      </w:r>
      <w:r w:rsidR="00CD00F8">
        <w:rPr>
          <w:rFonts w:asciiTheme="majorHAnsi" w:eastAsia="Calibri" w:hAnsiTheme="majorHAnsi" w:cstheme="majorHAnsi"/>
          <w:color w:val="000000"/>
          <w:sz w:val="24"/>
          <w:szCs w:val="24"/>
        </w:rPr>
        <w:t>Os</w:t>
      </w:r>
      <w:r w:rsidRPr="00CD00F8">
        <w:rPr>
          <w:rFonts w:asciiTheme="majorHAnsi" w:eastAsia="Calibri" w:hAnsiTheme="majorHAnsi" w:cstheme="majorHAnsi"/>
          <w:color w:val="000000"/>
          <w:sz w:val="24"/>
          <w:szCs w:val="24"/>
        </w:rPr>
        <w:t xml:space="preserve"> will hold details of all SEND support records for individual pupils.  </w:t>
      </w:r>
    </w:p>
    <w:p w:rsidR="00155ED5" w:rsidRPr="00CD00F8" w:rsidRDefault="00346E7C">
      <w:pPr>
        <w:widowControl w:val="0"/>
        <w:pBdr>
          <w:top w:val="nil"/>
          <w:left w:val="nil"/>
          <w:bottom w:val="nil"/>
          <w:right w:val="nil"/>
          <w:between w:val="nil"/>
        </w:pBdr>
        <w:spacing w:before="285" w:line="240" w:lineRule="auto"/>
        <w:ind w:left="8"/>
        <w:rPr>
          <w:rFonts w:asciiTheme="majorHAnsi" w:eastAsia="Calibri" w:hAnsiTheme="majorHAnsi" w:cstheme="majorHAnsi"/>
          <w:b/>
          <w:color w:val="C00000"/>
          <w:sz w:val="24"/>
          <w:szCs w:val="24"/>
        </w:rPr>
      </w:pPr>
      <w:r w:rsidRPr="00CD00F8">
        <w:rPr>
          <w:rFonts w:asciiTheme="majorHAnsi" w:eastAsia="Calibri" w:hAnsiTheme="majorHAnsi" w:cstheme="majorHAnsi"/>
          <w:b/>
          <w:color w:val="C00000"/>
          <w:sz w:val="24"/>
          <w:szCs w:val="24"/>
        </w:rPr>
        <w:t xml:space="preserve">All staff can access:  </w:t>
      </w:r>
    </w:p>
    <w:p w:rsidR="00155ED5" w:rsidRPr="00CD00F8" w:rsidRDefault="00346E7C">
      <w:pPr>
        <w:widowControl w:val="0"/>
        <w:pBdr>
          <w:top w:val="nil"/>
          <w:left w:val="nil"/>
          <w:bottom w:val="nil"/>
          <w:right w:val="nil"/>
          <w:between w:val="nil"/>
        </w:pBdr>
        <w:spacing w:before="55" w:line="240" w:lineRule="auto"/>
        <w:ind w:left="436"/>
        <w:rPr>
          <w:rFonts w:asciiTheme="majorHAnsi" w:eastAsia="Calibri" w:hAnsiTheme="majorHAnsi" w:cstheme="majorHAnsi"/>
          <w:color w:val="000000"/>
          <w:sz w:val="24"/>
          <w:szCs w:val="24"/>
        </w:rPr>
      </w:pPr>
      <w:r w:rsidRPr="00CD00F8">
        <w:rPr>
          <w:rFonts w:asciiTheme="majorHAnsi" w:hAnsiTheme="majorHAnsi" w:cstheme="majorHAnsi"/>
          <w:color w:val="000000"/>
          <w:sz w:val="24"/>
          <w:szCs w:val="24"/>
        </w:rPr>
        <w:t xml:space="preserve">• </w:t>
      </w:r>
      <w:r w:rsidRPr="00CD00F8">
        <w:rPr>
          <w:rFonts w:asciiTheme="majorHAnsi" w:eastAsia="Calibri" w:hAnsiTheme="majorHAnsi" w:cstheme="majorHAnsi"/>
          <w:color w:val="000000"/>
          <w:sz w:val="24"/>
          <w:szCs w:val="24"/>
        </w:rPr>
        <w:t xml:space="preserve">Blessed Sacrament School’s SEND Policy </w:t>
      </w:r>
    </w:p>
    <w:p w:rsidR="00155ED5" w:rsidRPr="00CD00F8" w:rsidRDefault="00346E7C">
      <w:pPr>
        <w:widowControl w:val="0"/>
        <w:pBdr>
          <w:top w:val="nil"/>
          <w:left w:val="nil"/>
          <w:bottom w:val="nil"/>
          <w:right w:val="nil"/>
          <w:between w:val="nil"/>
        </w:pBdr>
        <w:spacing w:before="24" w:line="240" w:lineRule="auto"/>
        <w:ind w:left="436"/>
        <w:rPr>
          <w:rFonts w:asciiTheme="majorHAnsi" w:eastAsia="Calibri" w:hAnsiTheme="majorHAnsi" w:cstheme="majorHAnsi"/>
          <w:color w:val="000000"/>
          <w:sz w:val="24"/>
          <w:szCs w:val="24"/>
        </w:rPr>
      </w:pPr>
      <w:r w:rsidRPr="00CD00F8">
        <w:rPr>
          <w:rFonts w:asciiTheme="majorHAnsi" w:hAnsiTheme="majorHAnsi" w:cstheme="majorHAnsi"/>
          <w:color w:val="000000"/>
          <w:sz w:val="24"/>
          <w:szCs w:val="24"/>
        </w:rPr>
        <w:lastRenderedPageBreak/>
        <w:t xml:space="preserve">• </w:t>
      </w:r>
      <w:r w:rsidRPr="00CD00F8">
        <w:rPr>
          <w:rFonts w:asciiTheme="majorHAnsi" w:eastAsia="Calibri" w:hAnsiTheme="majorHAnsi" w:cstheme="majorHAnsi"/>
          <w:color w:val="000000"/>
          <w:sz w:val="24"/>
          <w:szCs w:val="24"/>
        </w:rPr>
        <w:t xml:space="preserve">A copy of the full SEND Register.  </w:t>
      </w:r>
    </w:p>
    <w:p w:rsidR="00155ED5" w:rsidRPr="00CD00F8" w:rsidRDefault="00346E7C">
      <w:pPr>
        <w:widowControl w:val="0"/>
        <w:pBdr>
          <w:top w:val="nil"/>
          <w:left w:val="nil"/>
          <w:bottom w:val="nil"/>
          <w:right w:val="nil"/>
          <w:between w:val="nil"/>
        </w:pBdr>
        <w:spacing w:before="26" w:line="240" w:lineRule="auto"/>
        <w:ind w:left="436"/>
        <w:rPr>
          <w:rFonts w:asciiTheme="majorHAnsi" w:eastAsia="Calibri" w:hAnsiTheme="majorHAnsi" w:cstheme="majorHAnsi"/>
          <w:color w:val="000000"/>
          <w:sz w:val="24"/>
          <w:szCs w:val="24"/>
        </w:rPr>
      </w:pPr>
      <w:r w:rsidRPr="00CD00F8">
        <w:rPr>
          <w:rFonts w:asciiTheme="majorHAnsi" w:hAnsiTheme="majorHAnsi" w:cstheme="majorHAnsi"/>
          <w:color w:val="000000"/>
          <w:sz w:val="24"/>
          <w:szCs w:val="24"/>
        </w:rPr>
        <w:t xml:space="preserve">• </w:t>
      </w:r>
      <w:r w:rsidRPr="00CD00F8">
        <w:rPr>
          <w:rFonts w:asciiTheme="majorHAnsi" w:eastAsia="Calibri" w:hAnsiTheme="majorHAnsi" w:cstheme="majorHAnsi"/>
          <w:color w:val="000000"/>
          <w:sz w:val="24"/>
          <w:szCs w:val="24"/>
        </w:rPr>
        <w:t xml:space="preserve">Information on individual pupils’ special educational needs.  </w:t>
      </w:r>
    </w:p>
    <w:p w:rsidR="00155ED5" w:rsidRPr="00CD00F8" w:rsidRDefault="00346E7C">
      <w:pPr>
        <w:widowControl w:val="0"/>
        <w:pBdr>
          <w:top w:val="nil"/>
          <w:left w:val="nil"/>
          <w:bottom w:val="nil"/>
          <w:right w:val="nil"/>
          <w:between w:val="nil"/>
        </w:pBdr>
        <w:spacing w:before="26" w:line="257" w:lineRule="auto"/>
        <w:ind w:left="5" w:right="248" w:firstLine="430"/>
        <w:rPr>
          <w:rFonts w:asciiTheme="majorHAnsi" w:eastAsia="Calibri" w:hAnsiTheme="majorHAnsi" w:cstheme="majorHAnsi"/>
          <w:color w:val="000000"/>
          <w:sz w:val="24"/>
          <w:szCs w:val="24"/>
        </w:rPr>
      </w:pPr>
      <w:r w:rsidRPr="00CD00F8">
        <w:rPr>
          <w:rFonts w:asciiTheme="majorHAnsi" w:hAnsiTheme="majorHAnsi" w:cstheme="majorHAnsi"/>
          <w:color w:val="000000"/>
          <w:sz w:val="24"/>
          <w:szCs w:val="24"/>
        </w:rPr>
        <w:t xml:space="preserve">• </w:t>
      </w:r>
      <w:r w:rsidRPr="00CD00F8">
        <w:rPr>
          <w:rFonts w:asciiTheme="majorHAnsi" w:eastAsia="Calibri" w:hAnsiTheme="majorHAnsi" w:cstheme="majorHAnsi"/>
          <w:color w:val="000000"/>
          <w:sz w:val="24"/>
          <w:szCs w:val="24"/>
        </w:rPr>
        <w:t xml:space="preserve">Practical advice, teaching strategies, and information about types of special educational needs and   disabilities  </w:t>
      </w:r>
    </w:p>
    <w:p w:rsidR="00155ED5" w:rsidRPr="00CD00F8" w:rsidRDefault="00346E7C">
      <w:pPr>
        <w:widowControl w:val="0"/>
        <w:pBdr>
          <w:top w:val="nil"/>
          <w:left w:val="nil"/>
          <w:bottom w:val="nil"/>
          <w:right w:val="nil"/>
          <w:between w:val="nil"/>
        </w:pBdr>
        <w:spacing w:before="40" w:line="240" w:lineRule="auto"/>
        <w:ind w:left="436"/>
        <w:rPr>
          <w:rFonts w:asciiTheme="majorHAnsi" w:eastAsia="Calibri" w:hAnsiTheme="majorHAnsi" w:cstheme="majorHAnsi"/>
          <w:color w:val="000000"/>
          <w:sz w:val="24"/>
          <w:szCs w:val="24"/>
        </w:rPr>
      </w:pPr>
      <w:r w:rsidRPr="00CD00F8">
        <w:rPr>
          <w:rFonts w:asciiTheme="majorHAnsi" w:hAnsiTheme="majorHAnsi" w:cstheme="majorHAnsi"/>
          <w:color w:val="000000"/>
          <w:sz w:val="24"/>
          <w:szCs w:val="24"/>
        </w:rPr>
        <w:t xml:space="preserve">• </w:t>
      </w:r>
      <w:r w:rsidRPr="00CD00F8">
        <w:rPr>
          <w:rFonts w:asciiTheme="majorHAnsi" w:eastAsia="Calibri" w:hAnsiTheme="majorHAnsi" w:cstheme="majorHAnsi"/>
          <w:color w:val="000000"/>
          <w:sz w:val="24"/>
          <w:szCs w:val="24"/>
        </w:rPr>
        <w:t xml:space="preserve">Information available through Liverpool’s SEND Local Offer  </w:t>
      </w:r>
    </w:p>
    <w:p w:rsidR="00155ED5" w:rsidRPr="00CD00F8" w:rsidRDefault="00346E7C">
      <w:pPr>
        <w:widowControl w:val="0"/>
        <w:pBdr>
          <w:top w:val="nil"/>
          <w:left w:val="nil"/>
          <w:bottom w:val="nil"/>
          <w:right w:val="nil"/>
          <w:between w:val="nil"/>
        </w:pBdr>
        <w:spacing w:before="24" w:line="240" w:lineRule="auto"/>
        <w:ind w:left="436"/>
        <w:rPr>
          <w:rFonts w:asciiTheme="majorHAnsi" w:eastAsia="Calibri" w:hAnsiTheme="majorHAnsi" w:cstheme="majorHAnsi"/>
          <w:color w:val="000000"/>
          <w:sz w:val="24"/>
          <w:szCs w:val="24"/>
        </w:rPr>
      </w:pPr>
      <w:r w:rsidRPr="00CD00F8">
        <w:rPr>
          <w:rFonts w:asciiTheme="majorHAnsi" w:hAnsiTheme="majorHAnsi" w:cstheme="majorHAnsi"/>
          <w:color w:val="000000"/>
          <w:sz w:val="24"/>
          <w:szCs w:val="24"/>
        </w:rPr>
        <w:t xml:space="preserve">• </w:t>
      </w:r>
      <w:r w:rsidRPr="00CD00F8">
        <w:rPr>
          <w:rFonts w:asciiTheme="majorHAnsi" w:eastAsia="Calibri" w:hAnsiTheme="majorHAnsi" w:cstheme="majorHAnsi"/>
          <w:color w:val="000000"/>
          <w:sz w:val="24"/>
          <w:szCs w:val="24"/>
        </w:rPr>
        <w:t xml:space="preserve">Information available on the school’s website about school’s offer  </w:t>
      </w:r>
    </w:p>
    <w:p w:rsidR="00155ED5" w:rsidRPr="00CD00F8" w:rsidRDefault="00346E7C">
      <w:pPr>
        <w:widowControl w:val="0"/>
        <w:pBdr>
          <w:top w:val="nil"/>
          <w:left w:val="nil"/>
          <w:bottom w:val="nil"/>
          <w:right w:val="nil"/>
          <w:between w:val="nil"/>
        </w:pBdr>
        <w:spacing w:before="26" w:line="240" w:lineRule="auto"/>
        <w:ind w:left="436"/>
        <w:rPr>
          <w:rFonts w:asciiTheme="majorHAnsi" w:eastAsia="Calibri" w:hAnsiTheme="majorHAnsi" w:cstheme="majorHAnsi"/>
          <w:color w:val="000000"/>
          <w:sz w:val="24"/>
          <w:szCs w:val="24"/>
        </w:rPr>
      </w:pPr>
      <w:r w:rsidRPr="00CD00F8">
        <w:rPr>
          <w:rFonts w:asciiTheme="majorHAnsi" w:hAnsiTheme="majorHAnsi" w:cstheme="majorHAnsi"/>
          <w:color w:val="000000"/>
          <w:sz w:val="24"/>
          <w:szCs w:val="24"/>
        </w:rPr>
        <w:t xml:space="preserve">• </w:t>
      </w:r>
      <w:r w:rsidRPr="00CD00F8">
        <w:rPr>
          <w:rFonts w:asciiTheme="majorHAnsi" w:eastAsia="Calibri" w:hAnsiTheme="majorHAnsi" w:cstheme="majorHAnsi"/>
          <w:color w:val="000000"/>
          <w:sz w:val="24"/>
          <w:szCs w:val="24"/>
        </w:rPr>
        <w:t xml:space="preserve">Information held in the individual class teacher’s SEND </w:t>
      </w:r>
      <w:r w:rsidR="00CD00F8" w:rsidRPr="00CD00F8">
        <w:rPr>
          <w:rFonts w:asciiTheme="majorHAnsi" w:eastAsia="Calibri" w:hAnsiTheme="majorHAnsi" w:cstheme="majorHAnsi"/>
          <w:color w:val="000000"/>
          <w:sz w:val="24"/>
          <w:szCs w:val="24"/>
        </w:rPr>
        <w:t>file.</w:t>
      </w:r>
      <w:r w:rsidR="00CD00F8">
        <w:rPr>
          <w:rFonts w:asciiTheme="majorHAnsi" w:eastAsia="Calibri" w:hAnsiTheme="majorHAnsi" w:cstheme="majorHAnsi"/>
          <w:color w:val="000000"/>
          <w:sz w:val="24"/>
          <w:szCs w:val="24"/>
        </w:rPr>
        <w:t xml:space="preserve"> All children’s SEND records are now held safely on our Safeguarding system, CPOMS. </w:t>
      </w:r>
    </w:p>
    <w:p w:rsidR="00155ED5" w:rsidRPr="00CD00F8" w:rsidRDefault="00346E7C">
      <w:pPr>
        <w:widowControl w:val="0"/>
        <w:pBdr>
          <w:top w:val="nil"/>
          <w:left w:val="nil"/>
          <w:bottom w:val="nil"/>
          <w:right w:val="nil"/>
          <w:between w:val="nil"/>
        </w:pBdr>
        <w:spacing w:before="288" w:line="254" w:lineRule="auto"/>
        <w:ind w:left="20" w:right="168" w:hanging="13"/>
        <w:rPr>
          <w:rFonts w:ascii="Calibri" w:eastAsia="Calibri" w:hAnsi="Calibri" w:cs="Calibri"/>
          <w:color w:val="000000"/>
          <w:sz w:val="24"/>
          <w:szCs w:val="24"/>
        </w:rPr>
      </w:pPr>
      <w:r w:rsidRPr="00CD00F8">
        <w:rPr>
          <w:rFonts w:ascii="Calibri" w:eastAsia="Calibri" w:hAnsi="Calibri" w:cs="Calibri"/>
          <w:color w:val="000000"/>
          <w:sz w:val="24"/>
          <w:szCs w:val="24"/>
        </w:rPr>
        <w:t xml:space="preserve">This information is made accessible to all staff in order to aid the effective co-ordination of the school’s </w:t>
      </w:r>
      <w:r w:rsidR="00CD00F8" w:rsidRPr="00CD00F8">
        <w:rPr>
          <w:rFonts w:ascii="Calibri" w:eastAsia="Calibri" w:hAnsi="Calibri" w:cs="Calibri"/>
          <w:color w:val="000000"/>
          <w:sz w:val="24"/>
          <w:szCs w:val="24"/>
        </w:rPr>
        <w:t>SEND provision</w:t>
      </w:r>
      <w:r w:rsidRPr="00CD00F8">
        <w:rPr>
          <w:rFonts w:ascii="Calibri" w:eastAsia="Calibri" w:hAnsi="Calibri" w:cs="Calibri"/>
          <w:color w:val="000000"/>
          <w:sz w:val="24"/>
          <w:szCs w:val="24"/>
        </w:rPr>
        <w:t xml:space="preserve">. In this way, every staff member will have complete and up-to-date information about all </w:t>
      </w:r>
      <w:r w:rsidR="00CD00F8" w:rsidRPr="00CD00F8">
        <w:rPr>
          <w:rFonts w:ascii="Calibri" w:eastAsia="Calibri" w:hAnsi="Calibri" w:cs="Calibri"/>
          <w:color w:val="000000"/>
          <w:sz w:val="24"/>
          <w:szCs w:val="24"/>
        </w:rPr>
        <w:t>pupils with</w:t>
      </w:r>
      <w:r w:rsidRPr="00CD00F8">
        <w:rPr>
          <w:rFonts w:ascii="Calibri" w:eastAsia="Calibri" w:hAnsi="Calibri" w:cs="Calibri"/>
          <w:color w:val="000000"/>
          <w:sz w:val="24"/>
          <w:szCs w:val="24"/>
        </w:rPr>
        <w:t xml:space="preserve"> special needs and/or disabilities and their requirements which will enable them to provide for </w:t>
      </w:r>
      <w:r w:rsidR="00CD00F8" w:rsidRPr="00CD00F8">
        <w:rPr>
          <w:rFonts w:ascii="Calibri" w:eastAsia="Calibri" w:hAnsi="Calibri" w:cs="Calibri"/>
          <w:color w:val="000000"/>
          <w:sz w:val="24"/>
          <w:szCs w:val="24"/>
        </w:rPr>
        <w:t>the individual</w:t>
      </w:r>
      <w:r w:rsidRPr="00CD00F8">
        <w:rPr>
          <w:rFonts w:ascii="Calibri" w:eastAsia="Calibri" w:hAnsi="Calibri" w:cs="Calibri"/>
          <w:color w:val="000000"/>
          <w:sz w:val="24"/>
          <w:szCs w:val="24"/>
        </w:rPr>
        <w:t xml:space="preserve"> needs of all pupils.  </w:t>
      </w:r>
    </w:p>
    <w:p w:rsidR="00155ED5" w:rsidRDefault="00346E7C">
      <w:pPr>
        <w:widowControl w:val="0"/>
        <w:pBdr>
          <w:top w:val="nil"/>
          <w:left w:val="nil"/>
          <w:bottom w:val="nil"/>
          <w:right w:val="nil"/>
          <w:between w:val="nil"/>
        </w:pBdr>
        <w:spacing w:before="564" w:line="240" w:lineRule="auto"/>
        <w:ind w:left="11"/>
        <w:rPr>
          <w:rFonts w:ascii="Calibri" w:eastAsia="Calibri" w:hAnsi="Calibri" w:cs="Calibri"/>
          <w:b/>
          <w:color w:val="C00000"/>
          <w:sz w:val="28"/>
          <w:szCs w:val="28"/>
        </w:rPr>
      </w:pPr>
      <w:r>
        <w:rPr>
          <w:rFonts w:ascii="Calibri" w:eastAsia="Calibri" w:hAnsi="Calibri" w:cs="Calibri"/>
          <w:b/>
          <w:color w:val="C00000"/>
          <w:sz w:val="28"/>
          <w:szCs w:val="28"/>
        </w:rPr>
        <w:t xml:space="preserve">4. Admission arrangements  </w:t>
      </w:r>
    </w:p>
    <w:p w:rsidR="00155ED5" w:rsidRDefault="00346E7C">
      <w:pPr>
        <w:widowControl w:val="0"/>
        <w:pBdr>
          <w:top w:val="nil"/>
          <w:left w:val="nil"/>
          <w:bottom w:val="nil"/>
          <w:right w:val="nil"/>
          <w:between w:val="nil"/>
        </w:pBdr>
        <w:spacing w:before="313" w:line="254" w:lineRule="auto"/>
        <w:ind w:left="18" w:right="308" w:hanging="11"/>
        <w:rPr>
          <w:rFonts w:ascii="Calibri" w:eastAsia="Calibri" w:hAnsi="Calibri" w:cs="Calibri"/>
          <w:color w:val="000000"/>
          <w:sz w:val="24"/>
          <w:szCs w:val="24"/>
        </w:rPr>
      </w:pPr>
      <w:r w:rsidRPr="00CD00F8">
        <w:rPr>
          <w:rFonts w:ascii="Calibri" w:eastAsia="Calibri" w:hAnsi="Calibri" w:cs="Calibri"/>
          <w:color w:val="000000"/>
          <w:sz w:val="24"/>
          <w:szCs w:val="24"/>
        </w:rPr>
        <w:t xml:space="preserve">The admission arrangements for </w:t>
      </w:r>
      <w:r w:rsidRPr="00CD00F8">
        <w:rPr>
          <w:rFonts w:ascii="Calibri" w:eastAsia="Calibri" w:hAnsi="Calibri" w:cs="Calibri"/>
          <w:i/>
          <w:color w:val="000000"/>
          <w:sz w:val="24"/>
          <w:szCs w:val="24"/>
        </w:rPr>
        <w:t xml:space="preserve">all </w:t>
      </w:r>
      <w:r w:rsidRPr="00CD00F8">
        <w:rPr>
          <w:rFonts w:ascii="Calibri" w:eastAsia="Calibri" w:hAnsi="Calibri" w:cs="Calibri"/>
          <w:color w:val="000000"/>
          <w:sz w:val="24"/>
          <w:szCs w:val="24"/>
        </w:rPr>
        <w:t xml:space="preserve">pupils are in accordance with national legislation, including the </w:t>
      </w:r>
      <w:r w:rsidR="00CD00F8" w:rsidRPr="00CD00F8">
        <w:rPr>
          <w:rFonts w:ascii="Calibri" w:eastAsia="Calibri" w:hAnsi="Calibri" w:cs="Calibri"/>
          <w:color w:val="000000"/>
          <w:sz w:val="24"/>
          <w:szCs w:val="24"/>
        </w:rPr>
        <w:t>Equality Act</w:t>
      </w:r>
      <w:r w:rsidRPr="00CD00F8">
        <w:rPr>
          <w:rFonts w:ascii="Calibri" w:eastAsia="Calibri" w:hAnsi="Calibri" w:cs="Calibri"/>
          <w:color w:val="000000"/>
          <w:sz w:val="24"/>
          <w:szCs w:val="24"/>
        </w:rPr>
        <w:t xml:space="preserve"> 2010</w:t>
      </w:r>
      <w:r w:rsidRPr="00CD00F8">
        <w:rPr>
          <w:rFonts w:ascii="Calibri" w:eastAsia="Calibri" w:hAnsi="Calibri" w:cs="Calibri"/>
          <w:i/>
          <w:color w:val="000000"/>
          <w:sz w:val="24"/>
          <w:szCs w:val="24"/>
        </w:rPr>
        <w:t xml:space="preserve">. </w:t>
      </w:r>
      <w:r w:rsidRPr="00CD00F8">
        <w:rPr>
          <w:rFonts w:ascii="Calibri" w:eastAsia="Calibri" w:hAnsi="Calibri" w:cs="Calibri"/>
          <w:color w:val="000000"/>
          <w:sz w:val="24"/>
          <w:szCs w:val="24"/>
        </w:rPr>
        <w:t xml:space="preserve">This includes children with any level of SEND; those with Education, Health and Care Plans </w:t>
      </w:r>
      <w:r w:rsidR="00CD00F8" w:rsidRPr="00CD00F8">
        <w:rPr>
          <w:rFonts w:ascii="Calibri" w:eastAsia="Calibri" w:hAnsi="Calibri" w:cs="Calibri"/>
          <w:color w:val="000000"/>
          <w:sz w:val="24"/>
          <w:szCs w:val="24"/>
        </w:rPr>
        <w:t>or previously</w:t>
      </w:r>
      <w:r w:rsidRPr="00CD00F8">
        <w:rPr>
          <w:rFonts w:ascii="Calibri" w:eastAsia="Calibri" w:hAnsi="Calibri" w:cs="Calibri"/>
          <w:color w:val="000000"/>
          <w:sz w:val="24"/>
          <w:szCs w:val="24"/>
        </w:rPr>
        <w:t xml:space="preserve"> a statement of SEN and those without.  </w:t>
      </w:r>
    </w:p>
    <w:p w:rsidR="00CD00F8" w:rsidRPr="00CD00F8" w:rsidRDefault="00CD00F8">
      <w:pPr>
        <w:widowControl w:val="0"/>
        <w:pBdr>
          <w:top w:val="nil"/>
          <w:left w:val="nil"/>
          <w:bottom w:val="nil"/>
          <w:right w:val="nil"/>
          <w:between w:val="nil"/>
        </w:pBdr>
        <w:spacing w:before="313" w:line="254" w:lineRule="auto"/>
        <w:ind w:left="18" w:right="308" w:hanging="11"/>
        <w:rPr>
          <w:rFonts w:ascii="Calibri" w:eastAsia="Calibri" w:hAnsi="Calibri" w:cs="Calibri"/>
          <w:color w:val="000000"/>
          <w:sz w:val="24"/>
          <w:szCs w:val="24"/>
        </w:rPr>
      </w:pPr>
      <w:r>
        <w:rPr>
          <w:rFonts w:ascii="Calibri" w:eastAsia="Calibri" w:hAnsi="Calibri" w:cs="Calibri"/>
          <w:color w:val="000000"/>
          <w:sz w:val="24"/>
          <w:szCs w:val="24"/>
        </w:rPr>
        <w:t xml:space="preserve">Admission for children into The Treehouse is through the SEND Team at the Local Authority. </w:t>
      </w:r>
    </w:p>
    <w:p w:rsidR="00155ED5" w:rsidRPr="00CD00F8" w:rsidRDefault="00346E7C">
      <w:pPr>
        <w:widowControl w:val="0"/>
        <w:pBdr>
          <w:top w:val="nil"/>
          <w:left w:val="nil"/>
          <w:bottom w:val="nil"/>
          <w:right w:val="nil"/>
          <w:between w:val="nil"/>
        </w:pBdr>
        <w:spacing w:before="276" w:line="254" w:lineRule="auto"/>
        <w:ind w:left="19" w:right="444" w:hanging="11"/>
        <w:rPr>
          <w:rFonts w:ascii="Calibri" w:eastAsia="Calibri" w:hAnsi="Calibri" w:cs="Calibri"/>
          <w:color w:val="000000"/>
          <w:sz w:val="24"/>
          <w:szCs w:val="24"/>
        </w:rPr>
      </w:pPr>
      <w:r w:rsidRPr="00CD00F8">
        <w:rPr>
          <w:rFonts w:ascii="Calibri" w:eastAsia="Calibri" w:hAnsi="Calibri" w:cs="Calibri"/>
          <w:color w:val="000000"/>
          <w:sz w:val="24"/>
          <w:szCs w:val="24"/>
        </w:rPr>
        <w:t xml:space="preserve">To enable us to have a full picture of a child’s needs we would, in addition to our usual </w:t>
      </w:r>
      <w:r w:rsidR="00CD00F8" w:rsidRPr="00CD00F8">
        <w:rPr>
          <w:rFonts w:ascii="Calibri" w:eastAsia="Calibri" w:hAnsi="Calibri" w:cs="Calibri"/>
          <w:color w:val="000000"/>
          <w:sz w:val="24"/>
          <w:szCs w:val="24"/>
        </w:rPr>
        <w:t>admission arrangements</w:t>
      </w:r>
      <w:r w:rsidRPr="00CD00F8">
        <w:rPr>
          <w:rFonts w:ascii="Calibri" w:eastAsia="Calibri" w:hAnsi="Calibri" w:cs="Calibri"/>
          <w:color w:val="000000"/>
          <w:sz w:val="24"/>
          <w:szCs w:val="24"/>
        </w:rPr>
        <w:t xml:space="preserve"> for SEND children, talk to parents about their child’s needs, gather background </w:t>
      </w:r>
      <w:r w:rsidR="00CD00F8" w:rsidRPr="00CD00F8">
        <w:rPr>
          <w:rFonts w:ascii="Calibri" w:eastAsia="Calibri" w:hAnsi="Calibri" w:cs="Calibri"/>
          <w:color w:val="000000"/>
          <w:sz w:val="24"/>
          <w:szCs w:val="24"/>
        </w:rPr>
        <w:t>information from</w:t>
      </w:r>
      <w:r w:rsidRPr="00CD00F8">
        <w:rPr>
          <w:rFonts w:ascii="Calibri" w:eastAsia="Calibri" w:hAnsi="Calibri" w:cs="Calibri"/>
          <w:color w:val="000000"/>
          <w:sz w:val="24"/>
          <w:szCs w:val="24"/>
        </w:rPr>
        <w:t xml:space="preserve"> them and any professionals working with their child, and if appropriate arrange a meetings </w:t>
      </w:r>
      <w:r w:rsidR="00CD00F8" w:rsidRPr="00CD00F8">
        <w:rPr>
          <w:rFonts w:ascii="Calibri" w:eastAsia="Calibri" w:hAnsi="Calibri" w:cs="Calibri"/>
          <w:color w:val="000000"/>
          <w:sz w:val="24"/>
          <w:szCs w:val="24"/>
        </w:rPr>
        <w:t>and additional</w:t>
      </w:r>
      <w:r w:rsidRPr="00CD00F8">
        <w:rPr>
          <w:rFonts w:ascii="Calibri" w:eastAsia="Calibri" w:hAnsi="Calibri" w:cs="Calibri"/>
          <w:color w:val="000000"/>
          <w:sz w:val="24"/>
          <w:szCs w:val="24"/>
        </w:rPr>
        <w:t xml:space="preserve"> visits.  </w:t>
      </w:r>
    </w:p>
    <w:p w:rsidR="00155ED5" w:rsidRPr="00CD00F8" w:rsidRDefault="00346E7C">
      <w:pPr>
        <w:widowControl w:val="0"/>
        <w:pBdr>
          <w:top w:val="nil"/>
          <w:left w:val="nil"/>
          <w:bottom w:val="nil"/>
          <w:right w:val="nil"/>
          <w:between w:val="nil"/>
        </w:pBdr>
        <w:spacing w:before="276" w:line="255" w:lineRule="auto"/>
        <w:ind w:left="24" w:right="36" w:hanging="1"/>
        <w:rPr>
          <w:rFonts w:ascii="Calibri" w:eastAsia="Calibri" w:hAnsi="Calibri" w:cs="Calibri"/>
          <w:color w:val="000000"/>
          <w:sz w:val="24"/>
          <w:szCs w:val="24"/>
        </w:rPr>
      </w:pPr>
      <w:r w:rsidRPr="00CD00F8">
        <w:rPr>
          <w:rFonts w:ascii="Calibri" w:eastAsia="Calibri" w:hAnsi="Calibri" w:cs="Calibri"/>
          <w:color w:val="000000"/>
          <w:sz w:val="24"/>
          <w:szCs w:val="24"/>
        </w:rPr>
        <w:t xml:space="preserve">Prior to children transferring schools or classes there is communication, both written and verbal, regarding </w:t>
      </w:r>
      <w:r w:rsidR="00CD00F8" w:rsidRPr="00CD00F8">
        <w:rPr>
          <w:rFonts w:ascii="Calibri" w:eastAsia="Calibri" w:hAnsi="Calibri" w:cs="Calibri"/>
          <w:color w:val="000000"/>
          <w:sz w:val="24"/>
          <w:szCs w:val="24"/>
        </w:rPr>
        <w:t>any children</w:t>
      </w:r>
      <w:r w:rsidRPr="00CD00F8">
        <w:rPr>
          <w:rFonts w:ascii="Calibri" w:eastAsia="Calibri" w:hAnsi="Calibri" w:cs="Calibri"/>
          <w:color w:val="000000"/>
          <w:sz w:val="24"/>
          <w:szCs w:val="24"/>
        </w:rPr>
        <w:t xml:space="preserve"> with SEND. </w:t>
      </w:r>
      <w:r w:rsidR="00CD00F8">
        <w:rPr>
          <w:rFonts w:ascii="Calibri" w:eastAsia="Calibri" w:hAnsi="Calibri" w:cs="Calibri"/>
          <w:color w:val="000000"/>
          <w:sz w:val="24"/>
          <w:szCs w:val="24"/>
        </w:rPr>
        <w:t xml:space="preserve">Records can now also be transferred via CPOMS. </w:t>
      </w:r>
    </w:p>
    <w:p w:rsidR="00155ED5" w:rsidRDefault="00346E7C">
      <w:pPr>
        <w:widowControl w:val="0"/>
        <w:pBdr>
          <w:top w:val="nil"/>
          <w:left w:val="nil"/>
          <w:bottom w:val="nil"/>
          <w:right w:val="nil"/>
          <w:between w:val="nil"/>
        </w:pBdr>
        <w:spacing w:before="566" w:line="240" w:lineRule="auto"/>
        <w:ind w:left="19"/>
        <w:rPr>
          <w:rFonts w:ascii="Calibri" w:eastAsia="Calibri" w:hAnsi="Calibri" w:cs="Calibri"/>
          <w:b/>
          <w:color w:val="C00000"/>
          <w:sz w:val="28"/>
          <w:szCs w:val="28"/>
        </w:rPr>
      </w:pPr>
      <w:r>
        <w:rPr>
          <w:rFonts w:ascii="Calibri" w:eastAsia="Calibri" w:hAnsi="Calibri" w:cs="Calibri"/>
          <w:b/>
          <w:color w:val="C00000"/>
          <w:sz w:val="28"/>
          <w:szCs w:val="28"/>
        </w:rPr>
        <w:t xml:space="preserve">5. Working in partnerships with parents/carers  </w:t>
      </w:r>
    </w:p>
    <w:p w:rsidR="00942852" w:rsidRDefault="00942852">
      <w:pPr>
        <w:widowControl w:val="0"/>
        <w:pBdr>
          <w:top w:val="nil"/>
          <w:left w:val="nil"/>
          <w:bottom w:val="nil"/>
          <w:right w:val="nil"/>
          <w:between w:val="nil"/>
        </w:pBdr>
        <w:spacing w:before="566" w:line="240" w:lineRule="auto"/>
        <w:ind w:left="19"/>
        <w:rPr>
          <w:rFonts w:ascii="Calibri" w:eastAsia="Calibri" w:hAnsi="Calibri" w:cs="Calibri"/>
          <w:b/>
          <w:color w:val="C00000"/>
          <w:sz w:val="28"/>
          <w:szCs w:val="28"/>
        </w:rPr>
      </w:pPr>
    </w:p>
    <w:p w:rsidR="00942852" w:rsidRPr="00942852" w:rsidRDefault="00346E7C" w:rsidP="00942852">
      <w:pPr>
        <w:pStyle w:val="NoSpacing"/>
        <w:rPr>
          <w:rFonts w:asciiTheme="majorHAnsi" w:hAnsiTheme="majorHAnsi" w:cstheme="majorHAnsi"/>
          <w:sz w:val="24"/>
          <w:szCs w:val="24"/>
        </w:rPr>
      </w:pPr>
      <w:r w:rsidRPr="00942852">
        <w:rPr>
          <w:rFonts w:asciiTheme="majorHAnsi" w:hAnsiTheme="majorHAnsi" w:cstheme="majorHAnsi"/>
          <w:sz w:val="24"/>
          <w:szCs w:val="24"/>
        </w:rPr>
        <w:t xml:space="preserve">We believe that a close working relationship with parents is vital in order to ensure:  </w:t>
      </w:r>
    </w:p>
    <w:p w:rsidR="00942852" w:rsidRPr="00942852" w:rsidRDefault="00346E7C" w:rsidP="00942852">
      <w:pPr>
        <w:pStyle w:val="NoSpacing"/>
        <w:rPr>
          <w:rFonts w:asciiTheme="majorHAnsi" w:hAnsiTheme="majorHAnsi" w:cstheme="majorHAnsi"/>
          <w:sz w:val="24"/>
          <w:szCs w:val="24"/>
        </w:rPr>
      </w:pPr>
      <w:r w:rsidRPr="00942852">
        <w:rPr>
          <w:rFonts w:asciiTheme="majorHAnsi" w:hAnsiTheme="majorHAnsi" w:cstheme="majorHAnsi"/>
          <w:sz w:val="24"/>
          <w:szCs w:val="24"/>
        </w:rPr>
        <w:t xml:space="preserve">a) early and accurate identification and assessment of SEND leading to the correct intervention and provision  </w:t>
      </w:r>
    </w:p>
    <w:p w:rsidR="00155ED5" w:rsidRPr="00942852" w:rsidRDefault="00346E7C" w:rsidP="00942852">
      <w:pPr>
        <w:pStyle w:val="NoSpacing"/>
        <w:rPr>
          <w:rFonts w:asciiTheme="majorHAnsi" w:hAnsiTheme="majorHAnsi" w:cstheme="majorHAnsi"/>
          <w:sz w:val="24"/>
          <w:szCs w:val="24"/>
        </w:rPr>
      </w:pPr>
      <w:r w:rsidRPr="00942852">
        <w:rPr>
          <w:rFonts w:asciiTheme="majorHAnsi" w:hAnsiTheme="majorHAnsi" w:cstheme="majorHAnsi"/>
          <w:sz w:val="24"/>
          <w:szCs w:val="24"/>
        </w:rPr>
        <w:t xml:space="preserve">b) continuing social and academic progress of children with SEND  </w:t>
      </w:r>
    </w:p>
    <w:p w:rsidR="00155ED5" w:rsidRPr="00942852" w:rsidRDefault="00346E7C" w:rsidP="00942852">
      <w:pPr>
        <w:pStyle w:val="NoSpacing"/>
        <w:rPr>
          <w:rFonts w:asciiTheme="majorHAnsi" w:hAnsiTheme="majorHAnsi" w:cstheme="majorHAnsi"/>
          <w:sz w:val="24"/>
          <w:szCs w:val="24"/>
        </w:rPr>
      </w:pPr>
      <w:r w:rsidRPr="00942852">
        <w:rPr>
          <w:rFonts w:asciiTheme="majorHAnsi" w:hAnsiTheme="majorHAnsi" w:cstheme="majorHAnsi"/>
          <w:sz w:val="24"/>
          <w:szCs w:val="24"/>
        </w:rPr>
        <w:t xml:space="preserve">c) personal and academic targets are set and met effectively  </w:t>
      </w:r>
    </w:p>
    <w:p w:rsidR="00155ED5" w:rsidRPr="00942852" w:rsidRDefault="00346E7C" w:rsidP="00942852">
      <w:pPr>
        <w:pStyle w:val="NoSpacing"/>
        <w:rPr>
          <w:rFonts w:asciiTheme="majorHAnsi" w:hAnsiTheme="majorHAnsi" w:cstheme="majorHAnsi"/>
          <w:sz w:val="24"/>
          <w:szCs w:val="24"/>
        </w:rPr>
      </w:pPr>
      <w:r w:rsidRPr="00942852">
        <w:rPr>
          <w:rFonts w:asciiTheme="majorHAnsi" w:hAnsiTheme="majorHAnsi" w:cstheme="majorHAnsi"/>
          <w:sz w:val="24"/>
          <w:szCs w:val="24"/>
        </w:rPr>
        <w:t xml:space="preserve">Parents/Carers are kept up to date with their child’s progress through parents’-carers’ evenings, </w:t>
      </w:r>
      <w:r w:rsidR="00942852" w:rsidRPr="00942852">
        <w:rPr>
          <w:rFonts w:asciiTheme="majorHAnsi" w:hAnsiTheme="majorHAnsi" w:cstheme="majorHAnsi"/>
          <w:sz w:val="24"/>
          <w:szCs w:val="24"/>
        </w:rPr>
        <w:t>progress reviews</w:t>
      </w:r>
      <w:r w:rsidRPr="00942852">
        <w:rPr>
          <w:rFonts w:asciiTheme="majorHAnsi" w:hAnsiTheme="majorHAnsi" w:cstheme="majorHAnsi"/>
          <w:sz w:val="24"/>
          <w:szCs w:val="24"/>
        </w:rPr>
        <w:t xml:space="preserve"> and reports at the end of each year.  </w:t>
      </w:r>
    </w:p>
    <w:p w:rsidR="00155ED5" w:rsidRPr="00942852" w:rsidRDefault="00346E7C" w:rsidP="00942852">
      <w:pPr>
        <w:pStyle w:val="NoSpacing"/>
        <w:rPr>
          <w:rFonts w:asciiTheme="majorHAnsi" w:hAnsiTheme="majorHAnsi" w:cstheme="majorHAnsi"/>
          <w:sz w:val="24"/>
          <w:szCs w:val="24"/>
        </w:rPr>
      </w:pPr>
      <w:r w:rsidRPr="00942852">
        <w:rPr>
          <w:rFonts w:asciiTheme="majorHAnsi" w:hAnsiTheme="majorHAnsi" w:cstheme="majorHAnsi"/>
          <w:sz w:val="24"/>
          <w:szCs w:val="24"/>
        </w:rPr>
        <w:t xml:space="preserve">In cases where more frequent regular contact with parents is necessary, this will be arranged based on </w:t>
      </w:r>
      <w:r w:rsidR="00942852" w:rsidRPr="00942852">
        <w:rPr>
          <w:rFonts w:asciiTheme="majorHAnsi" w:hAnsiTheme="majorHAnsi" w:cstheme="majorHAnsi"/>
          <w:sz w:val="24"/>
          <w:szCs w:val="24"/>
        </w:rPr>
        <w:t>the individual</w:t>
      </w:r>
      <w:r w:rsidRPr="00942852">
        <w:rPr>
          <w:rFonts w:asciiTheme="majorHAnsi" w:hAnsiTheme="majorHAnsi" w:cstheme="majorHAnsi"/>
          <w:sz w:val="24"/>
          <w:szCs w:val="24"/>
        </w:rPr>
        <w:t xml:space="preserve"> pupil’s needs. [The SENC</w:t>
      </w:r>
      <w:r w:rsidR="00942852" w:rsidRPr="00942852">
        <w:rPr>
          <w:rFonts w:asciiTheme="majorHAnsi" w:hAnsiTheme="majorHAnsi" w:cstheme="majorHAnsi"/>
          <w:sz w:val="24"/>
          <w:szCs w:val="24"/>
        </w:rPr>
        <w:t xml:space="preserve">Os </w:t>
      </w:r>
      <w:r w:rsidRPr="00942852">
        <w:rPr>
          <w:rFonts w:asciiTheme="majorHAnsi" w:hAnsiTheme="majorHAnsi" w:cstheme="majorHAnsi"/>
          <w:sz w:val="24"/>
          <w:szCs w:val="24"/>
        </w:rPr>
        <w:t xml:space="preserve">may also signpost parents of pupils with SEND to the local </w:t>
      </w:r>
      <w:r w:rsidR="00942852" w:rsidRPr="00942852">
        <w:rPr>
          <w:rFonts w:asciiTheme="majorHAnsi" w:hAnsiTheme="majorHAnsi" w:cstheme="majorHAnsi"/>
          <w:sz w:val="24"/>
          <w:szCs w:val="24"/>
        </w:rPr>
        <w:t>authority Parent</w:t>
      </w:r>
      <w:r w:rsidRPr="00942852">
        <w:rPr>
          <w:rFonts w:asciiTheme="majorHAnsi" w:hAnsiTheme="majorHAnsi" w:cstheme="majorHAnsi"/>
          <w:sz w:val="24"/>
          <w:szCs w:val="24"/>
        </w:rPr>
        <w:t xml:space="preserve"> Partnership Service where specific advice, guidance and support may be required.] </w:t>
      </w:r>
    </w:p>
    <w:p w:rsidR="00155ED5" w:rsidRDefault="00155ED5">
      <w:pPr>
        <w:widowControl w:val="0"/>
        <w:pBdr>
          <w:top w:val="nil"/>
          <w:left w:val="nil"/>
          <w:bottom w:val="nil"/>
          <w:right w:val="nil"/>
          <w:between w:val="nil"/>
        </w:pBdr>
        <w:spacing w:before="274" w:line="240" w:lineRule="auto"/>
        <w:ind w:left="31"/>
        <w:rPr>
          <w:rFonts w:ascii="Calibri" w:eastAsia="Calibri" w:hAnsi="Calibri" w:cs="Calibri"/>
          <w:color w:val="000000"/>
        </w:rPr>
      </w:pPr>
    </w:p>
    <w:p w:rsidR="00155ED5" w:rsidRPr="00942852" w:rsidRDefault="00346E7C">
      <w:pPr>
        <w:widowControl w:val="0"/>
        <w:pBdr>
          <w:top w:val="nil"/>
          <w:left w:val="nil"/>
          <w:bottom w:val="nil"/>
          <w:right w:val="nil"/>
          <w:between w:val="nil"/>
        </w:pBdr>
        <w:spacing w:line="254" w:lineRule="auto"/>
        <w:ind w:left="24" w:right="188" w:hanging="17"/>
        <w:rPr>
          <w:rFonts w:ascii="Calibri" w:eastAsia="Calibri" w:hAnsi="Calibri" w:cs="Calibri"/>
          <w:color w:val="000000"/>
          <w:sz w:val="24"/>
          <w:szCs w:val="24"/>
        </w:rPr>
      </w:pPr>
      <w:r w:rsidRPr="00942852">
        <w:rPr>
          <w:rFonts w:ascii="Calibri" w:eastAsia="Calibri" w:hAnsi="Calibri" w:cs="Calibri"/>
          <w:color w:val="000000"/>
          <w:sz w:val="24"/>
          <w:szCs w:val="24"/>
        </w:rPr>
        <w:t xml:space="preserve">The parents and, if possible, the pupil will always be part of the discussion with regards to future provision </w:t>
      </w:r>
      <w:r w:rsidR="00942852" w:rsidRPr="00942852">
        <w:rPr>
          <w:rFonts w:ascii="Calibri" w:eastAsia="Calibri" w:hAnsi="Calibri" w:cs="Calibri"/>
          <w:color w:val="000000"/>
          <w:sz w:val="24"/>
          <w:szCs w:val="24"/>
        </w:rPr>
        <w:t>if an</w:t>
      </w:r>
      <w:r w:rsidRPr="00942852">
        <w:rPr>
          <w:rFonts w:ascii="Calibri" w:eastAsia="Calibri" w:hAnsi="Calibri" w:cs="Calibri"/>
          <w:color w:val="000000"/>
          <w:sz w:val="24"/>
          <w:szCs w:val="24"/>
        </w:rPr>
        <w:t xml:space="preserve"> assessment or referral indicates that a pupil has additional learning needs which are not currently </w:t>
      </w:r>
      <w:r w:rsidR="00942852" w:rsidRPr="00942852">
        <w:rPr>
          <w:rFonts w:ascii="Calibri" w:eastAsia="Calibri" w:hAnsi="Calibri" w:cs="Calibri"/>
          <w:color w:val="000000"/>
          <w:sz w:val="24"/>
          <w:szCs w:val="24"/>
        </w:rPr>
        <w:t>being met</w:t>
      </w:r>
      <w:r w:rsidRPr="00942852">
        <w:rPr>
          <w:rFonts w:ascii="Calibri" w:eastAsia="Calibri" w:hAnsi="Calibri" w:cs="Calibri"/>
          <w:color w:val="000000"/>
          <w:sz w:val="24"/>
          <w:szCs w:val="24"/>
        </w:rPr>
        <w:t xml:space="preserve"> within mainstream school. Parents will be an integral part of any discussion process regarding their </w:t>
      </w:r>
      <w:r w:rsidR="00942852" w:rsidRPr="00942852">
        <w:rPr>
          <w:rFonts w:ascii="Calibri" w:eastAsia="Calibri" w:hAnsi="Calibri" w:cs="Calibri"/>
          <w:color w:val="000000"/>
          <w:sz w:val="24"/>
          <w:szCs w:val="24"/>
        </w:rPr>
        <w:t>child and</w:t>
      </w:r>
      <w:r w:rsidRPr="00942852">
        <w:rPr>
          <w:rFonts w:ascii="Calibri" w:eastAsia="Calibri" w:hAnsi="Calibri" w:cs="Calibri"/>
          <w:color w:val="000000"/>
          <w:sz w:val="24"/>
          <w:szCs w:val="24"/>
        </w:rPr>
        <w:t xml:space="preserve"> will be consulted on any points of action drawn up with regards for future provision.  </w:t>
      </w:r>
    </w:p>
    <w:p w:rsidR="00155ED5" w:rsidRPr="00942852" w:rsidRDefault="00346E7C">
      <w:pPr>
        <w:widowControl w:val="0"/>
        <w:pBdr>
          <w:top w:val="nil"/>
          <w:left w:val="nil"/>
          <w:bottom w:val="nil"/>
          <w:right w:val="nil"/>
          <w:between w:val="nil"/>
        </w:pBdr>
        <w:spacing w:before="276" w:line="255" w:lineRule="auto"/>
        <w:ind w:left="30" w:right="10" w:hanging="23"/>
        <w:rPr>
          <w:rFonts w:ascii="Calibri" w:eastAsia="Calibri" w:hAnsi="Calibri" w:cs="Calibri"/>
          <w:color w:val="000000"/>
          <w:sz w:val="24"/>
          <w:szCs w:val="24"/>
        </w:rPr>
      </w:pPr>
      <w:r w:rsidRPr="00942852">
        <w:rPr>
          <w:rFonts w:ascii="Calibri" w:eastAsia="Calibri" w:hAnsi="Calibri" w:cs="Calibri"/>
          <w:color w:val="000000"/>
          <w:sz w:val="24"/>
          <w:szCs w:val="24"/>
        </w:rPr>
        <w:t xml:space="preserve">The school’s SEND governor (Clare Fitzgerald) may be contacted (via the school) at any time in relation to </w:t>
      </w:r>
      <w:r w:rsidR="00942852" w:rsidRPr="00942852">
        <w:rPr>
          <w:rFonts w:ascii="Calibri" w:eastAsia="Calibri" w:hAnsi="Calibri" w:cs="Calibri"/>
          <w:color w:val="000000"/>
          <w:sz w:val="24"/>
          <w:szCs w:val="24"/>
        </w:rPr>
        <w:t>SEND matters</w:t>
      </w:r>
      <w:r w:rsidRPr="00942852">
        <w:rPr>
          <w:rFonts w:ascii="Calibri" w:eastAsia="Calibri" w:hAnsi="Calibri" w:cs="Calibri"/>
          <w:color w:val="000000"/>
          <w:sz w:val="24"/>
          <w:szCs w:val="24"/>
        </w:rPr>
        <w:t xml:space="preserve">.  </w:t>
      </w:r>
    </w:p>
    <w:p w:rsidR="00155ED5" w:rsidRDefault="00346E7C">
      <w:pPr>
        <w:widowControl w:val="0"/>
        <w:pBdr>
          <w:top w:val="nil"/>
          <w:left w:val="nil"/>
          <w:bottom w:val="nil"/>
          <w:right w:val="nil"/>
          <w:between w:val="nil"/>
        </w:pBdr>
        <w:spacing w:before="1046" w:line="240" w:lineRule="auto"/>
        <w:ind w:left="17"/>
        <w:rPr>
          <w:rFonts w:ascii="Calibri" w:eastAsia="Calibri" w:hAnsi="Calibri" w:cs="Calibri"/>
          <w:b/>
          <w:color w:val="C00000"/>
          <w:sz w:val="28"/>
          <w:szCs w:val="28"/>
        </w:rPr>
      </w:pPr>
      <w:r>
        <w:rPr>
          <w:rFonts w:ascii="Calibri" w:eastAsia="Calibri" w:hAnsi="Calibri" w:cs="Calibri"/>
          <w:b/>
          <w:color w:val="C00000"/>
          <w:sz w:val="28"/>
          <w:szCs w:val="28"/>
        </w:rPr>
        <w:t xml:space="preserve">6. Specialist SEN provision and facilities for pupils with SEND  </w:t>
      </w:r>
    </w:p>
    <w:p w:rsidR="00155ED5" w:rsidRDefault="00346E7C">
      <w:pPr>
        <w:widowControl w:val="0"/>
        <w:pBdr>
          <w:top w:val="nil"/>
          <w:left w:val="nil"/>
          <w:bottom w:val="nil"/>
          <w:right w:val="nil"/>
          <w:between w:val="nil"/>
        </w:pBdr>
        <w:spacing w:before="313" w:line="253" w:lineRule="auto"/>
        <w:ind w:left="22" w:right="214" w:hanging="1"/>
        <w:rPr>
          <w:rFonts w:ascii="Calibri" w:eastAsia="Calibri" w:hAnsi="Calibri" w:cs="Calibri"/>
          <w:color w:val="000000"/>
          <w:sz w:val="24"/>
          <w:szCs w:val="24"/>
        </w:rPr>
      </w:pPr>
      <w:r w:rsidRPr="00942852">
        <w:rPr>
          <w:rFonts w:ascii="Calibri" w:eastAsia="Calibri" w:hAnsi="Calibri" w:cs="Calibri"/>
          <w:color w:val="000000"/>
          <w:sz w:val="24"/>
          <w:szCs w:val="24"/>
        </w:rPr>
        <w:t>Provision for pupils at Blessed Sacrament Catholic Primary School with special educational needs and/</w:t>
      </w:r>
      <w:r w:rsidR="00942852" w:rsidRPr="00942852">
        <w:rPr>
          <w:rFonts w:ascii="Calibri" w:eastAsia="Calibri" w:hAnsi="Calibri" w:cs="Calibri"/>
          <w:color w:val="000000"/>
          <w:sz w:val="24"/>
          <w:szCs w:val="24"/>
        </w:rPr>
        <w:t>or disability</w:t>
      </w:r>
      <w:r w:rsidRPr="00942852">
        <w:rPr>
          <w:rFonts w:ascii="Calibri" w:eastAsia="Calibri" w:hAnsi="Calibri" w:cs="Calibri"/>
          <w:color w:val="000000"/>
          <w:sz w:val="24"/>
          <w:szCs w:val="24"/>
        </w:rPr>
        <w:t xml:space="preserve"> is the responsibility of the school as a whole with specialist guidance from the SENCO</w:t>
      </w:r>
      <w:r w:rsidR="00942852" w:rsidRPr="00942852">
        <w:rPr>
          <w:rFonts w:ascii="Calibri" w:eastAsia="Calibri" w:hAnsi="Calibri" w:cs="Calibri"/>
          <w:color w:val="000000"/>
          <w:sz w:val="24"/>
          <w:szCs w:val="24"/>
        </w:rPr>
        <w:t>s</w:t>
      </w:r>
      <w:r w:rsidRPr="00942852">
        <w:rPr>
          <w:rFonts w:ascii="Calibri" w:eastAsia="Calibri" w:hAnsi="Calibri" w:cs="Calibri"/>
          <w:color w:val="000000"/>
          <w:sz w:val="24"/>
          <w:szCs w:val="24"/>
        </w:rPr>
        <w:t xml:space="preserve">, the Governing Body and the Head teacher. </w:t>
      </w:r>
      <w:r w:rsidRPr="00942852">
        <w:rPr>
          <w:rFonts w:ascii="Calibri" w:eastAsia="Calibri" w:hAnsi="Calibri" w:cs="Calibri"/>
          <w:b/>
          <w:i/>
          <w:color w:val="000000"/>
          <w:sz w:val="24"/>
          <w:szCs w:val="24"/>
        </w:rPr>
        <w:t xml:space="preserve">All </w:t>
      </w:r>
      <w:r w:rsidRPr="00942852">
        <w:rPr>
          <w:rFonts w:ascii="Calibri" w:eastAsia="Calibri" w:hAnsi="Calibri" w:cs="Calibri"/>
          <w:color w:val="000000"/>
          <w:sz w:val="24"/>
          <w:szCs w:val="24"/>
        </w:rPr>
        <w:t xml:space="preserve">teaching staff are teachers of pupils with </w:t>
      </w:r>
      <w:r w:rsidR="00942852" w:rsidRPr="00942852">
        <w:rPr>
          <w:rFonts w:ascii="Calibri" w:eastAsia="Calibri" w:hAnsi="Calibri" w:cs="Calibri"/>
          <w:color w:val="000000"/>
          <w:sz w:val="24"/>
          <w:szCs w:val="24"/>
        </w:rPr>
        <w:t>special educational</w:t>
      </w:r>
      <w:r w:rsidRPr="00942852">
        <w:rPr>
          <w:rFonts w:ascii="Calibri" w:eastAsia="Calibri" w:hAnsi="Calibri" w:cs="Calibri"/>
          <w:color w:val="000000"/>
          <w:sz w:val="24"/>
          <w:szCs w:val="24"/>
        </w:rPr>
        <w:t xml:space="preserve"> needs. We adopt a graduated response to meeting special educational needs and/or disabilities.  </w:t>
      </w:r>
    </w:p>
    <w:p w:rsidR="00942852" w:rsidRPr="00942852" w:rsidRDefault="00942852">
      <w:pPr>
        <w:widowControl w:val="0"/>
        <w:pBdr>
          <w:top w:val="nil"/>
          <w:left w:val="nil"/>
          <w:bottom w:val="nil"/>
          <w:right w:val="nil"/>
          <w:between w:val="nil"/>
        </w:pBdr>
        <w:spacing w:before="313" w:line="253" w:lineRule="auto"/>
        <w:ind w:left="22" w:right="214" w:hanging="1"/>
        <w:rPr>
          <w:rFonts w:ascii="Calibri" w:eastAsia="Calibri" w:hAnsi="Calibri" w:cs="Calibri"/>
          <w:color w:val="000000"/>
          <w:sz w:val="24"/>
          <w:szCs w:val="24"/>
        </w:rPr>
      </w:pPr>
      <w:r>
        <w:rPr>
          <w:rFonts w:ascii="Calibri" w:eastAsia="Calibri" w:hAnsi="Calibri" w:cs="Calibri"/>
          <w:color w:val="000000"/>
          <w:sz w:val="24"/>
          <w:szCs w:val="24"/>
        </w:rPr>
        <w:t xml:space="preserve">The school opened an Enhanced Provision in April 2022 for 30 children who have ASD or a social communication need. The provision is separate from the mainstream school and offers a </w:t>
      </w:r>
      <w:r w:rsidR="009E22E8">
        <w:rPr>
          <w:rFonts w:ascii="Calibri" w:eastAsia="Calibri" w:hAnsi="Calibri" w:cs="Calibri"/>
          <w:color w:val="000000"/>
          <w:sz w:val="24"/>
          <w:szCs w:val="24"/>
        </w:rPr>
        <w:t xml:space="preserve">learning base specifically designed to support children with ASD. </w:t>
      </w:r>
      <w:r>
        <w:rPr>
          <w:rFonts w:ascii="Calibri" w:eastAsia="Calibri" w:hAnsi="Calibri" w:cs="Calibri"/>
          <w:color w:val="000000"/>
          <w:sz w:val="24"/>
          <w:szCs w:val="24"/>
        </w:rPr>
        <w:t xml:space="preserve">Admission for The Treehouse is via the SEND team at the Local Authority. Children require an EHCP to access the provision </w:t>
      </w:r>
    </w:p>
    <w:p w:rsidR="00155ED5" w:rsidRDefault="00346E7C">
      <w:pPr>
        <w:widowControl w:val="0"/>
        <w:pBdr>
          <w:top w:val="nil"/>
          <w:left w:val="nil"/>
          <w:bottom w:val="nil"/>
          <w:right w:val="nil"/>
          <w:between w:val="nil"/>
        </w:pBdr>
        <w:spacing w:before="1049" w:line="240" w:lineRule="auto"/>
        <w:ind w:left="17"/>
        <w:rPr>
          <w:rFonts w:ascii="Calibri" w:eastAsia="Calibri" w:hAnsi="Calibri" w:cs="Calibri"/>
          <w:b/>
          <w:color w:val="C00000"/>
          <w:sz w:val="28"/>
          <w:szCs w:val="28"/>
        </w:rPr>
      </w:pPr>
      <w:r>
        <w:rPr>
          <w:rFonts w:ascii="Calibri" w:eastAsia="Calibri" w:hAnsi="Calibri" w:cs="Calibri"/>
          <w:b/>
          <w:color w:val="C00000"/>
          <w:sz w:val="28"/>
          <w:szCs w:val="28"/>
        </w:rPr>
        <w:t xml:space="preserve">7. Allocation of resources for pupils with SEN  </w:t>
      </w:r>
    </w:p>
    <w:p w:rsidR="00155ED5" w:rsidRPr="009E22E8" w:rsidRDefault="00346E7C">
      <w:pPr>
        <w:widowControl w:val="0"/>
        <w:pBdr>
          <w:top w:val="nil"/>
          <w:left w:val="nil"/>
          <w:bottom w:val="nil"/>
          <w:right w:val="nil"/>
          <w:between w:val="nil"/>
        </w:pBdr>
        <w:spacing w:before="529" w:line="326" w:lineRule="auto"/>
        <w:ind w:left="24" w:right="288" w:hanging="17"/>
        <w:rPr>
          <w:rFonts w:ascii="Calibri" w:eastAsia="Calibri" w:hAnsi="Calibri" w:cs="Calibri"/>
          <w:color w:val="0000FF"/>
          <w:sz w:val="24"/>
          <w:szCs w:val="24"/>
        </w:rPr>
      </w:pPr>
      <w:r w:rsidRPr="009E22E8">
        <w:rPr>
          <w:rFonts w:ascii="Calibri" w:eastAsia="Calibri" w:hAnsi="Calibri" w:cs="Calibri"/>
          <w:color w:val="000000"/>
          <w:sz w:val="24"/>
          <w:szCs w:val="24"/>
        </w:rPr>
        <w:t xml:space="preserve">The school has an annual allocation for SEND. The Governing Body oversees this expenditure and </w:t>
      </w:r>
      <w:r w:rsidR="009E22E8" w:rsidRPr="009E22E8">
        <w:rPr>
          <w:rFonts w:ascii="Calibri" w:eastAsia="Calibri" w:hAnsi="Calibri" w:cs="Calibri"/>
          <w:color w:val="000000"/>
          <w:sz w:val="24"/>
          <w:szCs w:val="24"/>
        </w:rPr>
        <w:t>therefore ensures</w:t>
      </w:r>
      <w:r w:rsidRPr="009E22E8">
        <w:rPr>
          <w:rFonts w:ascii="Calibri" w:eastAsia="Calibri" w:hAnsi="Calibri" w:cs="Calibri"/>
          <w:color w:val="000000"/>
          <w:sz w:val="24"/>
          <w:szCs w:val="24"/>
        </w:rPr>
        <w:t xml:space="preserve"> resources are directed to support appropriate SEND provision as outlined in this policy. </w:t>
      </w:r>
      <w:r w:rsidR="009E22E8" w:rsidRPr="009E22E8">
        <w:rPr>
          <w:rFonts w:ascii="Calibri" w:eastAsia="Calibri" w:hAnsi="Calibri" w:cs="Calibri"/>
          <w:color w:val="000000"/>
          <w:sz w:val="24"/>
          <w:szCs w:val="24"/>
        </w:rPr>
        <w:t>Further information</w:t>
      </w:r>
      <w:r w:rsidRPr="009E22E8">
        <w:rPr>
          <w:rFonts w:ascii="Calibri" w:eastAsia="Calibri" w:hAnsi="Calibri" w:cs="Calibri"/>
          <w:color w:val="000000"/>
          <w:sz w:val="24"/>
          <w:szCs w:val="24"/>
        </w:rPr>
        <w:t xml:space="preserve"> about allocation of resources is available on the school website: </w:t>
      </w:r>
      <w:r w:rsidRPr="009E22E8">
        <w:rPr>
          <w:rFonts w:ascii="Calibri" w:eastAsia="Calibri" w:hAnsi="Calibri" w:cs="Calibri"/>
          <w:color w:val="0000FF"/>
          <w:sz w:val="24"/>
          <w:szCs w:val="24"/>
          <w:u w:val="single"/>
        </w:rPr>
        <w:t>www.bsprimary.com</w:t>
      </w:r>
      <w:r w:rsidRPr="009E22E8">
        <w:rPr>
          <w:rFonts w:ascii="Calibri" w:eastAsia="Calibri" w:hAnsi="Calibri" w:cs="Calibri"/>
          <w:color w:val="0000FF"/>
          <w:sz w:val="24"/>
          <w:szCs w:val="24"/>
        </w:rPr>
        <w:t xml:space="preserve"> </w:t>
      </w:r>
    </w:p>
    <w:p w:rsidR="00155ED5" w:rsidRDefault="00346E7C">
      <w:pPr>
        <w:widowControl w:val="0"/>
        <w:pBdr>
          <w:top w:val="nil"/>
          <w:left w:val="nil"/>
          <w:bottom w:val="nil"/>
          <w:right w:val="nil"/>
          <w:between w:val="nil"/>
        </w:pBdr>
        <w:spacing w:before="370" w:line="240" w:lineRule="auto"/>
        <w:ind w:left="14"/>
        <w:rPr>
          <w:rFonts w:ascii="Calibri" w:eastAsia="Calibri" w:hAnsi="Calibri" w:cs="Calibri"/>
          <w:b/>
          <w:color w:val="C00000"/>
          <w:sz w:val="28"/>
          <w:szCs w:val="28"/>
        </w:rPr>
      </w:pPr>
      <w:r>
        <w:rPr>
          <w:rFonts w:ascii="Calibri" w:eastAsia="Calibri" w:hAnsi="Calibri" w:cs="Calibri"/>
          <w:b/>
          <w:color w:val="C00000"/>
          <w:sz w:val="28"/>
          <w:szCs w:val="28"/>
        </w:rPr>
        <w:t xml:space="preserve">8. Identification of pupils’ needs  </w:t>
      </w:r>
    </w:p>
    <w:p w:rsidR="00155ED5" w:rsidRDefault="00346E7C">
      <w:pPr>
        <w:widowControl w:val="0"/>
        <w:pBdr>
          <w:top w:val="nil"/>
          <w:left w:val="nil"/>
          <w:bottom w:val="nil"/>
          <w:right w:val="nil"/>
          <w:between w:val="nil"/>
        </w:pBdr>
        <w:spacing w:before="409" w:line="240" w:lineRule="auto"/>
        <w:ind w:left="25"/>
        <w:rPr>
          <w:rFonts w:ascii="Calibri" w:eastAsia="Calibri" w:hAnsi="Calibri" w:cs="Calibri"/>
          <w:b/>
          <w:color w:val="C00000"/>
          <w:sz w:val="28"/>
          <w:szCs w:val="28"/>
        </w:rPr>
      </w:pPr>
      <w:r>
        <w:rPr>
          <w:rFonts w:ascii="Calibri" w:eastAsia="Calibri" w:hAnsi="Calibri" w:cs="Calibri"/>
          <w:b/>
          <w:color w:val="C00000"/>
          <w:sz w:val="28"/>
          <w:szCs w:val="28"/>
        </w:rPr>
        <w:t xml:space="preserve">Identification  </w:t>
      </w:r>
    </w:p>
    <w:p w:rsidR="00155ED5" w:rsidRPr="009E22E8" w:rsidRDefault="00346E7C">
      <w:pPr>
        <w:widowControl w:val="0"/>
        <w:pBdr>
          <w:top w:val="nil"/>
          <w:left w:val="nil"/>
          <w:bottom w:val="nil"/>
          <w:right w:val="nil"/>
          <w:between w:val="nil"/>
        </w:pBdr>
        <w:spacing w:before="447" w:line="254" w:lineRule="auto"/>
        <w:ind w:left="22" w:right="344"/>
        <w:rPr>
          <w:rFonts w:ascii="Calibri" w:eastAsia="Calibri" w:hAnsi="Calibri" w:cs="Calibri"/>
          <w:color w:val="000000"/>
          <w:sz w:val="24"/>
          <w:szCs w:val="24"/>
        </w:rPr>
      </w:pPr>
      <w:r w:rsidRPr="009E22E8">
        <w:rPr>
          <w:rFonts w:ascii="Calibri" w:eastAsia="Calibri" w:hAnsi="Calibri" w:cs="Calibri"/>
          <w:color w:val="000000"/>
          <w:sz w:val="24"/>
          <w:szCs w:val="24"/>
        </w:rPr>
        <w:t xml:space="preserve">Early identification of pupils with SEND is a crucial factor in overcoming barriers to learning. </w:t>
      </w:r>
      <w:proofErr w:type="gramStart"/>
      <w:r w:rsidRPr="009E22E8">
        <w:rPr>
          <w:rFonts w:ascii="Calibri" w:eastAsia="Calibri" w:hAnsi="Calibri" w:cs="Calibri"/>
          <w:color w:val="000000"/>
          <w:sz w:val="24"/>
          <w:szCs w:val="24"/>
        </w:rPr>
        <w:t>The  SENCO</w:t>
      </w:r>
      <w:r w:rsidR="009E22E8">
        <w:rPr>
          <w:rFonts w:ascii="Calibri" w:eastAsia="Calibri" w:hAnsi="Calibri" w:cs="Calibri"/>
          <w:color w:val="000000"/>
          <w:sz w:val="24"/>
          <w:szCs w:val="24"/>
        </w:rPr>
        <w:t>s</w:t>
      </w:r>
      <w:proofErr w:type="gramEnd"/>
      <w:r w:rsidR="009E22E8">
        <w:rPr>
          <w:rFonts w:ascii="Calibri" w:eastAsia="Calibri" w:hAnsi="Calibri" w:cs="Calibri"/>
          <w:color w:val="000000"/>
          <w:sz w:val="24"/>
          <w:szCs w:val="24"/>
        </w:rPr>
        <w:t xml:space="preserve"> </w:t>
      </w:r>
      <w:r w:rsidRPr="009E22E8">
        <w:rPr>
          <w:rFonts w:ascii="Calibri" w:eastAsia="Calibri" w:hAnsi="Calibri" w:cs="Calibri"/>
          <w:color w:val="000000"/>
          <w:sz w:val="24"/>
          <w:szCs w:val="24"/>
        </w:rPr>
        <w:t xml:space="preserve">work closely with the School Assessment Manager (Mrs Woodhouse) to review  school, local and national tracking data.  </w:t>
      </w:r>
    </w:p>
    <w:p w:rsidR="00155ED5" w:rsidRPr="009E22E8" w:rsidRDefault="00346E7C">
      <w:pPr>
        <w:widowControl w:val="0"/>
        <w:pBdr>
          <w:top w:val="nil"/>
          <w:left w:val="nil"/>
          <w:bottom w:val="nil"/>
          <w:right w:val="nil"/>
          <w:between w:val="nil"/>
        </w:pBdr>
        <w:spacing w:before="151" w:line="255" w:lineRule="auto"/>
        <w:ind w:left="23" w:right="109" w:hanging="14"/>
        <w:rPr>
          <w:rFonts w:asciiTheme="majorHAnsi" w:eastAsia="Calibri" w:hAnsiTheme="majorHAnsi" w:cstheme="majorHAnsi"/>
          <w:color w:val="000000"/>
          <w:sz w:val="24"/>
          <w:szCs w:val="24"/>
        </w:rPr>
      </w:pPr>
      <w:r w:rsidRPr="009E22E8">
        <w:rPr>
          <w:rFonts w:ascii="Calibri" w:eastAsia="Calibri" w:hAnsi="Calibri" w:cs="Calibri"/>
          <w:color w:val="000000"/>
          <w:sz w:val="24"/>
          <w:szCs w:val="24"/>
        </w:rPr>
        <w:t xml:space="preserve">At Blessed Sacrament Catholic Primary </w:t>
      </w:r>
      <w:proofErr w:type="gramStart"/>
      <w:r w:rsidRPr="009E22E8">
        <w:rPr>
          <w:rFonts w:ascii="Calibri" w:eastAsia="Calibri" w:hAnsi="Calibri" w:cs="Calibri"/>
          <w:color w:val="000000"/>
          <w:sz w:val="24"/>
          <w:szCs w:val="24"/>
        </w:rPr>
        <w:t>School</w:t>
      </w:r>
      <w:proofErr w:type="gramEnd"/>
      <w:r w:rsidRPr="009E22E8">
        <w:rPr>
          <w:rFonts w:ascii="Calibri" w:eastAsia="Calibri" w:hAnsi="Calibri" w:cs="Calibri"/>
          <w:color w:val="000000"/>
          <w:sz w:val="24"/>
          <w:szCs w:val="24"/>
        </w:rPr>
        <w:t xml:space="preserve"> we also use a number </w:t>
      </w:r>
      <w:r w:rsidRPr="009E22E8">
        <w:rPr>
          <w:rFonts w:asciiTheme="majorHAnsi" w:eastAsia="Calibri" w:hAnsiTheme="majorHAnsi" w:cstheme="majorHAnsi"/>
          <w:color w:val="000000"/>
          <w:sz w:val="24"/>
          <w:szCs w:val="24"/>
        </w:rPr>
        <w:t xml:space="preserve">of additional indicators </w:t>
      </w:r>
      <w:r w:rsidRPr="009E22E8">
        <w:rPr>
          <w:rFonts w:asciiTheme="majorHAnsi" w:eastAsia="Calibri" w:hAnsiTheme="majorHAnsi" w:cstheme="majorHAnsi"/>
          <w:color w:val="000000"/>
          <w:sz w:val="24"/>
          <w:szCs w:val="24"/>
        </w:rPr>
        <w:lastRenderedPageBreak/>
        <w:t>to identify pupils</w:t>
      </w:r>
      <w:r w:rsidR="009E22E8" w:rsidRPr="009E22E8">
        <w:rPr>
          <w:rFonts w:asciiTheme="majorHAnsi" w:eastAsia="Calibri" w:hAnsiTheme="majorHAnsi" w:cstheme="majorHAnsi"/>
          <w:color w:val="000000"/>
          <w:sz w:val="24"/>
          <w:szCs w:val="24"/>
        </w:rPr>
        <w:t>’ special</w:t>
      </w:r>
      <w:r w:rsidRPr="009E22E8">
        <w:rPr>
          <w:rFonts w:asciiTheme="majorHAnsi" w:eastAsia="Calibri" w:hAnsiTheme="majorHAnsi" w:cstheme="majorHAnsi"/>
          <w:color w:val="000000"/>
          <w:sz w:val="24"/>
          <w:szCs w:val="24"/>
        </w:rPr>
        <w:t xml:space="preserve"> educational needs/disabilities, such as:  </w:t>
      </w:r>
    </w:p>
    <w:p w:rsidR="00155ED5" w:rsidRPr="009E22E8" w:rsidRDefault="00346E7C" w:rsidP="009E22E8">
      <w:pPr>
        <w:widowControl w:val="0"/>
        <w:pBdr>
          <w:top w:val="nil"/>
          <w:left w:val="nil"/>
          <w:bottom w:val="nil"/>
          <w:right w:val="nil"/>
          <w:between w:val="nil"/>
        </w:pBdr>
        <w:spacing w:before="299" w:line="255" w:lineRule="auto"/>
        <w:ind w:left="755" w:right="146" w:hanging="364"/>
        <w:rPr>
          <w:rFonts w:asciiTheme="majorHAnsi" w:eastAsia="Calibri" w:hAnsiTheme="majorHAnsi" w:cstheme="majorHAnsi"/>
          <w:color w:val="000000"/>
          <w:sz w:val="24"/>
          <w:szCs w:val="24"/>
        </w:rPr>
      </w:pPr>
      <w:r w:rsidRPr="009E22E8">
        <w:rPr>
          <w:rFonts w:asciiTheme="majorHAnsi" w:hAnsiTheme="majorHAnsi" w:cstheme="majorHAnsi"/>
          <w:color w:val="000000"/>
          <w:sz w:val="24"/>
          <w:szCs w:val="24"/>
        </w:rPr>
        <w:t xml:space="preserve">• </w:t>
      </w:r>
      <w:r w:rsidRPr="009E22E8">
        <w:rPr>
          <w:rFonts w:asciiTheme="majorHAnsi" w:eastAsia="Calibri" w:hAnsiTheme="majorHAnsi" w:cstheme="majorHAnsi"/>
          <w:color w:val="000000"/>
          <w:sz w:val="24"/>
          <w:szCs w:val="24"/>
        </w:rPr>
        <w:t xml:space="preserve">Close analysis of supplementary data including: vulnerable group data, diagnostic testing and </w:t>
      </w:r>
      <w:r w:rsidR="009E22E8" w:rsidRPr="009E22E8">
        <w:rPr>
          <w:rFonts w:asciiTheme="majorHAnsi" w:eastAsia="Calibri" w:hAnsiTheme="majorHAnsi" w:cstheme="majorHAnsi"/>
          <w:color w:val="000000"/>
          <w:sz w:val="24"/>
          <w:szCs w:val="24"/>
        </w:rPr>
        <w:t>annual pupil</w:t>
      </w:r>
      <w:r w:rsidRPr="009E22E8">
        <w:rPr>
          <w:rFonts w:asciiTheme="majorHAnsi" w:eastAsia="Calibri" w:hAnsiTheme="majorHAnsi" w:cstheme="majorHAnsi"/>
          <w:color w:val="000000"/>
          <w:sz w:val="24"/>
          <w:szCs w:val="24"/>
        </w:rPr>
        <w:t xml:space="preserve"> assessments.  </w:t>
      </w:r>
      <w:r w:rsidR="009E22E8">
        <w:rPr>
          <w:rFonts w:asciiTheme="majorHAnsi" w:eastAsia="Calibri" w:hAnsiTheme="majorHAnsi" w:cstheme="majorHAnsi"/>
          <w:color w:val="000000"/>
          <w:sz w:val="24"/>
          <w:szCs w:val="24"/>
        </w:rPr>
        <w:t>EHCP Annual reviews.</w:t>
      </w:r>
    </w:p>
    <w:p w:rsidR="00155ED5" w:rsidRPr="009E22E8" w:rsidRDefault="00346E7C">
      <w:pPr>
        <w:widowControl w:val="0"/>
        <w:pBdr>
          <w:top w:val="nil"/>
          <w:left w:val="nil"/>
          <w:bottom w:val="nil"/>
          <w:right w:val="nil"/>
          <w:between w:val="nil"/>
        </w:pBdr>
        <w:spacing w:before="40" w:line="240" w:lineRule="auto"/>
        <w:ind w:left="390"/>
        <w:rPr>
          <w:rFonts w:asciiTheme="majorHAnsi" w:eastAsia="Calibri" w:hAnsiTheme="majorHAnsi" w:cstheme="majorHAnsi"/>
          <w:color w:val="000000"/>
          <w:sz w:val="24"/>
          <w:szCs w:val="24"/>
        </w:rPr>
      </w:pPr>
      <w:r w:rsidRPr="009E22E8">
        <w:rPr>
          <w:rFonts w:asciiTheme="majorHAnsi" w:hAnsiTheme="majorHAnsi" w:cstheme="majorHAnsi"/>
          <w:color w:val="000000"/>
          <w:sz w:val="24"/>
          <w:szCs w:val="24"/>
        </w:rPr>
        <w:t xml:space="preserve">• </w:t>
      </w:r>
      <w:r w:rsidRPr="009E22E8">
        <w:rPr>
          <w:rFonts w:asciiTheme="majorHAnsi" w:eastAsia="Calibri" w:hAnsiTheme="majorHAnsi" w:cstheme="majorHAnsi"/>
          <w:color w:val="000000"/>
          <w:sz w:val="24"/>
          <w:szCs w:val="24"/>
        </w:rPr>
        <w:t xml:space="preserve">Termly teacher assessments/pupil progress meetings/formal assessments </w:t>
      </w:r>
    </w:p>
    <w:p w:rsidR="00155ED5" w:rsidRPr="009E22E8" w:rsidRDefault="00346E7C">
      <w:pPr>
        <w:widowControl w:val="0"/>
        <w:pBdr>
          <w:top w:val="nil"/>
          <w:left w:val="nil"/>
          <w:bottom w:val="nil"/>
          <w:right w:val="nil"/>
          <w:between w:val="nil"/>
        </w:pBdr>
        <w:spacing w:before="26" w:line="240" w:lineRule="auto"/>
        <w:ind w:left="390"/>
        <w:rPr>
          <w:rFonts w:asciiTheme="majorHAnsi" w:eastAsia="Calibri" w:hAnsiTheme="majorHAnsi" w:cstheme="majorHAnsi"/>
          <w:color w:val="000000"/>
          <w:sz w:val="24"/>
          <w:szCs w:val="24"/>
        </w:rPr>
      </w:pPr>
      <w:r w:rsidRPr="009E22E8">
        <w:rPr>
          <w:rFonts w:asciiTheme="majorHAnsi" w:hAnsiTheme="majorHAnsi" w:cstheme="majorHAnsi"/>
          <w:color w:val="000000"/>
          <w:sz w:val="24"/>
          <w:szCs w:val="24"/>
        </w:rPr>
        <w:t xml:space="preserve">• </w:t>
      </w:r>
      <w:r w:rsidRPr="009E22E8">
        <w:rPr>
          <w:rFonts w:asciiTheme="majorHAnsi" w:eastAsia="Calibri" w:hAnsiTheme="majorHAnsi" w:cstheme="majorHAnsi"/>
          <w:color w:val="000000"/>
          <w:sz w:val="24"/>
          <w:szCs w:val="24"/>
        </w:rPr>
        <w:t xml:space="preserve">Any parent, teacher or support staff concerns.  </w:t>
      </w:r>
    </w:p>
    <w:p w:rsidR="00155ED5" w:rsidRPr="009E22E8" w:rsidRDefault="00346E7C">
      <w:pPr>
        <w:widowControl w:val="0"/>
        <w:pBdr>
          <w:top w:val="nil"/>
          <w:left w:val="nil"/>
          <w:bottom w:val="nil"/>
          <w:right w:val="nil"/>
          <w:between w:val="nil"/>
        </w:pBdr>
        <w:spacing w:before="24" w:line="240" w:lineRule="auto"/>
        <w:ind w:left="390"/>
        <w:rPr>
          <w:rFonts w:asciiTheme="majorHAnsi" w:eastAsia="Calibri" w:hAnsiTheme="majorHAnsi" w:cstheme="majorHAnsi"/>
          <w:color w:val="000000"/>
          <w:sz w:val="24"/>
          <w:szCs w:val="24"/>
        </w:rPr>
      </w:pPr>
      <w:r w:rsidRPr="009E22E8">
        <w:rPr>
          <w:rFonts w:asciiTheme="majorHAnsi" w:hAnsiTheme="majorHAnsi" w:cstheme="majorHAnsi"/>
          <w:color w:val="000000"/>
          <w:sz w:val="24"/>
          <w:szCs w:val="24"/>
        </w:rPr>
        <w:t xml:space="preserve">• </w:t>
      </w:r>
      <w:r w:rsidRPr="009E22E8">
        <w:rPr>
          <w:rFonts w:asciiTheme="majorHAnsi" w:eastAsia="Calibri" w:hAnsiTheme="majorHAnsi" w:cstheme="majorHAnsi"/>
          <w:color w:val="000000"/>
          <w:sz w:val="24"/>
          <w:szCs w:val="24"/>
        </w:rPr>
        <w:t xml:space="preserve">Tracking individual pupil progress over time.  </w:t>
      </w:r>
    </w:p>
    <w:p w:rsidR="00155ED5" w:rsidRPr="009E22E8" w:rsidRDefault="00346E7C">
      <w:pPr>
        <w:widowControl w:val="0"/>
        <w:pBdr>
          <w:top w:val="nil"/>
          <w:left w:val="nil"/>
          <w:bottom w:val="nil"/>
          <w:right w:val="nil"/>
          <w:between w:val="nil"/>
        </w:pBdr>
        <w:spacing w:before="26" w:line="240" w:lineRule="auto"/>
        <w:ind w:left="390"/>
        <w:rPr>
          <w:rFonts w:asciiTheme="majorHAnsi" w:eastAsia="Calibri" w:hAnsiTheme="majorHAnsi" w:cstheme="majorHAnsi"/>
          <w:color w:val="000000"/>
          <w:sz w:val="24"/>
          <w:szCs w:val="24"/>
        </w:rPr>
      </w:pPr>
      <w:r w:rsidRPr="009E22E8">
        <w:rPr>
          <w:rFonts w:asciiTheme="majorHAnsi" w:hAnsiTheme="majorHAnsi" w:cstheme="majorHAnsi"/>
          <w:color w:val="000000"/>
          <w:sz w:val="24"/>
          <w:szCs w:val="24"/>
        </w:rPr>
        <w:t xml:space="preserve">• </w:t>
      </w:r>
      <w:r w:rsidRPr="009E22E8">
        <w:rPr>
          <w:rFonts w:asciiTheme="majorHAnsi" w:eastAsia="Calibri" w:hAnsiTheme="majorHAnsi" w:cstheme="majorHAnsi"/>
          <w:color w:val="000000"/>
          <w:sz w:val="24"/>
          <w:szCs w:val="24"/>
        </w:rPr>
        <w:t xml:space="preserve">Liaison with feeder schools on transfer.  </w:t>
      </w:r>
    </w:p>
    <w:p w:rsidR="00155ED5" w:rsidRDefault="00346E7C">
      <w:pPr>
        <w:widowControl w:val="0"/>
        <w:pBdr>
          <w:top w:val="nil"/>
          <w:left w:val="nil"/>
          <w:bottom w:val="nil"/>
          <w:right w:val="nil"/>
          <w:between w:val="nil"/>
        </w:pBdr>
        <w:spacing w:before="26" w:line="240" w:lineRule="auto"/>
        <w:ind w:left="390"/>
        <w:rPr>
          <w:rFonts w:asciiTheme="majorHAnsi" w:eastAsia="Calibri" w:hAnsiTheme="majorHAnsi" w:cstheme="majorHAnsi"/>
          <w:color w:val="000000"/>
          <w:sz w:val="24"/>
          <w:szCs w:val="24"/>
        </w:rPr>
      </w:pPr>
      <w:r w:rsidRPr="009E22E8">
        <w:rPr>
          <w:rFonts w:asciiTheme="majorHAnsi" w:hAnsiTheme="majorHAnsi" w:cstheme="majorHAnsi"/>
          <w:color w:val="000000"/>
          <w:sz w:val="24"/>
          <w:szCs w:val="24"/>
        </w:rPr>
        <w:t xml:space="preserve">• </w:t>
      </w:r>
      <w:r w:rsidRPr="009E22E8">
        <w:rPr>
          <w:rFonts w:asciiTheme="majorHAnsi" w:eastAsia="Calibri" w:hAnsiTheme="majorHAnsi" w:cstheme="majorHAnsi"/>
          <w:color w:val="000000"/>
          <w:sz w:val="24"/>
          <w:szCs w:val="24"/>
        </w:rPr>
        <w:t xml:space="preserve">Information from previous schools/settings. </w:t>
      </w:r>
    </w:p>
    <w:p w:rsidR="009E22E8" w:rsidRPr="009E22E8" w:rsidRDefault="009E22E8" w:rsidP="009E22E8">
      <w:pPr>
        <w:pStyle w:val="ListParagraph"/>
        <w:widowControl w:val="0"/>
        <w:pBdr>
          <w:top w:val="nil"/>
          <w:left w:val="nil"/>
          <w:bottom w:val="nil"/>
          <w:right w:val="nil"/>
          <w:between w:val="nil"/>
        </w:pBdr>
        <w:spacing w:before="26" w:line="240" w:lineRule="auto"/>
        <w:ind w:left="1110"/>
        <w:rPr>
          <w:rFonts w:asciiTheme="majorHAnsi" w:eastAsia="Calibri" w:hAnsiTheme="majorHAnsi" w:cstheme="majorHAnsi"/>
          <w:color w:val="000000"/>
          <w:sz w:val="24"/>
          <w:szCs w:val="24"/>
        </w:rPr>
      </w:pPr>
    </w:p>
    <w:p w:rsidR="00155ED5" w:rsidRDefault="00346E7C">
      <w:pPr>
        <w:widowControl w:val="0"/>
        <w:pBdr>
          <w:top w:val="nil"/>
          <w:left w:val="nil"/>
          <w:bottom w:val="nil"/>
          <w:right w:val="nil"/>
          <w:between w:val="nil"/>
        </w:pBdr>
        <w:spacing w:before="37" w:line="240" w:lineRule="auto"/>
        <w:ind w:right="32"/>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155ED5" w:rsidRPr="009E22E8" w:rsidRDefault="00346E7C">
      <w:pPr>
        <w:widowControl w:val="0"/>
        <w:pBdr>
          <w:top w:val="nil"/>
          <w:left w:val="nil"/>
          <w:bottom w:val="nil"/>
          <w:right w:val="nil"/>
          <w:between w:val="nil"/>
        </w:pBdr>
        <w:spacing w:line="240" w:lineRule="auto"/>
        <w:ind w:left="8"/>
        <w:rPr>
          <w:rFonts w:ascii="Calibri" w:eastAsia="Calibri" w:hAnsi="Calibri" w:cs="Calibri"/>
          <w:b/>
          <w:color w:val="C00000"/>
          <w:sz w:val="24"/>
          <w:szCs w:val="24"/>
        </w:rPr>
      </w:pPr>
      <w:r w:rsidRPr="009E22E8">
        <w:rPr>
          <w:rFonts w:ascii="Calibri" w:eastAsia="Calibri" w:hAnsi="Calibri" w:cs="Calibri"/>
          <w:b/>
          <w:color w:val="C00000"/>
          <w:sz w:val="24"/>
          <w:szCs w:val="24"/>
        </w:rPr>
        <w:t xml:space="preserve">A graduated approach:  </w:t>
      </w:r>
    </w:p>
    <w:p w:rsidR="00155ED5" w:rsidRPr="009E22E8" w:rsidRDefault="00346E7C">
      <w:pPr>
        <w:widowControl w:val="0"/>
        <w:pBdr>
          <w:top w:val="nil"/>
          <w:left w:val="nil"/>
          <w:bottom w:val="nil"/>
          <w:right w:val="nil"/>
          <w:between w:val="nil"/>
        </w:pBdr>
        <w:spacing w:before="300" w:line="240" w:lineRule="auto"/>
        <w:ind w:left="16"/>
        <w:rPr>
          <w:rFonts w:ascii="Calibri" w:eastAsia="Calibri" w:hAnsi="Calibri" w:cs="Calibri"/>
          <w:b/>
          <w:i/>
          <w:color w:val="C00000"/>
          <w:sz w:val="24"/>
          <w:szCs w:val="24"/>
        </w:rPr>
      </w:pPr>
      <w:r w:rsidRPr="009E22E8">
        <w:rPr>
          <w:rFonts w:ascii="Calibri" w:eastAsia="Calibri" w:hAnsi="Calibri" w:cs="Calibri"/>
          <w:b/>
          <w:i/>
          <w:color w:val="C00000"/>
          <w:sz w:val="24"/>
          <w:szCs w:val="24"/>
        </w:rPr>
        <w:t xml:space="preserve">Quality First Teaching  </w:t>
      </w:r>
    </w:p>
    <w:p w:rsidR="00155ED5" w:rsidRPr="009E22E8" w:rsidRDefault="00346E7C">
      <w:pPr>
        <w:widowControl w:val="0"/>
        <w:pBdr>
          <w:top w:val="nil"/>
          <w:left w:val="nil"/>
          <w:bottom w:val="nil"/>
          <w:right w:val="nil"/>
          <w:between w:val="nil"/>
        </w:pBdr>
        <w:spacing w:before="299" w:line="255" w:lineRule="auto"/>
        <w:ind w:left="239" w:right="170" w:hanging="209"/>
        <w:rPr>
          <w:rFonts w:ascii="Calibri" w:eastAsia="Calibri" w:hAnsi="Calibri" w:cs="Calibri"/>
          <w:color w:val="000000"/>
          <w:sz w:val="24"/>
          <w:szCs w:val="24"/>
        </w:rPr>
      </w:pPr>
      <w:r w:rsidRPr="009E22E8">
        <w:rPr>
          <w:rFonts w:ascii="Calibri" w:eastAsia="Calibri" w:hAnsi="Calibri" w:cs="Calibri"/>
          <w:color w:val="000000"/>
          <w:sz w:val="24"/>
          <w:szCs w:val="24"/>
        </w:rPr>
        <w:t xml:space="preserve">a) Any pupils who are falling significantly outside of the range of expected academic achievement in line </w:t>
      </w:r>
      <w:r w:rsidR="009E22E8" w:rsidRPr="009E22E8">
        <w:rPr>
          <w:rFonts w:ascii="Calibri" w:eastAsia="Calibri" w:hAnsi="Calibri" w:cs="Calibri"/>
          <w:color w:val="000000"/>
          <w:sz w:val="24"/>
          <w:szCs w:val="24"/>
        </w:rPr>
        <w:t>with predicted</w:t>
      </w:r>
      <w:r w:rsidRPr="009E22E8">
        <w:rPr>
          <w:rFonts w:ascii="Calibri" w:eastAsia="Calibri" w:hAnsi="Calibri" w:cs="Calibri"/>
          <w:color w:val="000000"/>
          <w:sz w:val="24"/>
          <w:szCs w:val="24"/>
        </w:rPr>
        <w:t xml:space="preserve"> performance indicators and grade boundaries will be monitored.  </w:t>
      </w:r>
    </w:p>
    <w:p w:rsidR="00155ED5" w:rsidRPr="009E22E8" w:rsidRDefault="00346E7C">
      <w:pPr>
        <w:widowControl w:val="0"/>
        <w:pBdr>
          <w:top w:val="nil"/>
          <w:left w:val="nil"/>
          <w:bottom w:val="nil"/>
          <w:right w:val="nil"/>
          <w:between w:val="nil"/>
        </w:pBdr>
        <w:spacing w:before="11" w:line="255" w:lineRule="auto"/>
        <w:ind w:left="229" w:right="174" w:hanging="194"/>
        <w:rPr>
          <w:rFonts w:ascii="Calibri" w:eastAsia="Calibri" w:hAnsi="Calibri" w:cs="Calibri"/>
          <w:color w:val="000000"/>
          <w:sz w:val="24"/>
          <w:szCs w:val="24"/>
        </w:rPr>
      </w:pPr>
      <w:r w:rsidRPr="009E22E8">
        <w:rPr>
          <w:rFonts w:ascii="Calibri" w:eastAsia="Calibri" w:hAnsi="Calibri" w:cs="Calibri"/>
          <w:color w:val="000000"/>
          <w:sz w:val="24"/>
          <w:szCs w:val="24"/>
        </w:rPr>
        <w:t xml:space="preserve">b) Once a pupil has been identified as </w:t>
      </w:r>
      <w:r w:rsidRPr="009E22E8">
        <w:rPr>
          <w:rFonts w:ascii="Calibri" w:eastAsia="Calibri" w:hAnsi="Calibri" w:cs="Calibri"/>
          <w:i/>
          <w:color w:val="000000"/>
          <w:sz w:val="24"/>
          <w:szCs w:val="24"/>
        </w:rPr>
        <w:t xml:space="preserve">possibly </w:t>
      </w:r>
      <w:r w:rsidRPr="009E22E8">
        <w:rPr>
          <w:rFonts w:ascii="Calibri" w:eastAsia="Calibri" w:hAnsi="Calibri" w:cs="Calibri"/>
          <w:color w:val="000000"/>
          <w:sz w:val="24"/>
          <w:szCs w:val="24"/>
        </w:rPr>
        <w:t xml:space="preserve">having SEND they will be closely monitored by staff in order </w:t>
      </w:r>
      <w:r w:rsidR="009E22E8" w:rsidRPr="009E22E8">
        <w:rPr>
          <w:rFonts w:ascii="Calibri" w:eastAsia="Calibri" w:hAnsi="Calibri" w:cs="Calibri"/>
          <w:color w:val="000000"/>
          <w:sz w:val="24"/>
          <w:szCs w:val="24"/>
        </w:rPr>
        <w:t>to gauge</w:t>
      </w:r>
      <w:r w:rsidRPr="009E22E8">
        <w:rPr>
          <w:rFonts w:ascii="Calibri" w:eastAsia="Calibri" w:hAnsi="Calibri" w:cs="Calibri"/>
          <w:color w:val="000000"/>
          <w:sz w:val="24"/>
          <w:szCs w:val="24"/>
        </w:rPr>
        <w:t xml:space="preserve"> their level of learning and possible difficulties.  </w:t>
      </w:r>
    </w:p>
    <w:p w:rsidR="00155ED5" w:rsidRPr="009E22E8" w:rsidRDefault="00346E7C">
      <w:pPr>
        <w:widowControl w:val="0"/>
        <w:pBdr>
          <w:top w:val="nil"/>
          <w:left w:val="nil"/>
          <w:bottom w:val="nil"/>
          <w:right w:val="nil"/>
          <w:between w:val="nil"/>
        </w:pBdr>
        <w:spacing w:before="11" w:line="255" w:lineRule="auto"/>
        <w:ind w:left="227" w:right="151" w:hanging="198"/>
        <w:rPr>
          <w:rFonts w:ascii="Calibri" w:eastAsia="Calibri" w:hAnsi="Calibri" w:cs="Calibri"/>
          <w:color w:val="000000"/>
          <w:sz w:val="24"/>
          <w:szCs w:val="24"/>
        </w:rPr>
      </w:pPr>
      <w:r w:rsidRPr="009E22E8">
        <w:rPr>
          <w:rFonts w:ascii="Calibri" w:eastAsia="Calibri" w:hAnsi="Calibri" w:cs="Calibri"/>
          <w:color w:val="000000"/>
          <w:sz w:val="24"/>
          <w:szCs w:val="24"/>
        </w:rPr>
        <w:t xml:space="preserve">c) The child’s class teacher will take steps to provide differentiated learning opportunities that will aid </w:t>
      </w:r>
      <w:r w:rsidR="009E22E8" w:rsidRPr="009E22E8">
        <w:rPr>
          <w:rFonts w:ascii="Calibri" w:eastAsia="Calibri" w:hAnsi="Calibri" w:cs="Calibri"/>
          <w:color w:val="000000"/>
          <w:sz w:val="24"/>
          <w:szCs w:val="24"/>
        </w:rPr>
        <w:t>the pupil’s</w:t>
      </w:r>
      <w:r w:rsidRPr="009E22E8">
        <w:rPr>
          <w:rFonts w:ascii="Calibri" w:eastAsia="Calibri" w:hAnsi="Calibri" w:cs="Calibri"/>
          <w:color w:val="000000"/>
          <w:sz w:val="24"/>
          <w:szCs w:val="24"/>
        </w:rPr>
        <w:t xml:space="preserve"> academic progression and enable the teacher to better understand the provision and teaching </w:t>
      </w:r>
      <w:r w:rsidR="009E22E8" w:rsidRPr="009E22E8">
        <w:rPr>
          <w:rFonts w:ascii="Calibri" w:eastAsia="Calibri" w:hAnsi="Calibri" w:cs="Calibri"/>
          <w:color w:val="000000"/>
          <w:sz w:val="24"/>
          <w:szCs w:val="24"/>
        </w:rPr>
        <w:t>style that</w:t>
      </w:r>
      <w:r w:rsidRPr="009E22E8">
        <w:rPr>
          <w:rFonts w:ascii="Calibri" w:eastAsia="Calibri" w:hAnsi="Calibri" w:cs="Calibri"/>
          <w:color w:val="000000"/>
          <w:sz w:val="24"/>
          <w:szCs w:val="24"/>
        </w:rPr>
        <w:t xml:space="preserve"> needs to be applied.  </w:t>
      </w:r>
    </w:p>
    <w:p w:rsidR="00155ED5" w:rsidRPr="009E22E8" w:rsidRDefault="00346E7C">
      <w:pPr>
        <w:widowControl w:val="0"/>
        <w:pBdr>
          <w:top w:val="nil"/>
          <w:left w:val="nil"/>
          <w:bottom w:val="nil"/>
          <w:right w:val="nil"/>
          <w:between w:val="nil"/>
        </w:pBdr>
        <w:spacing w:before="11" w:line="255" w:lineRule="auto"/>
        <w:ind w:left="227" w:right="92" w:hanging="197"/>
        <w:rPr>
          <w:rFonts w:ascii="Calibri" w:eastAsia="Calibri" w:hAnsi="Calibri" w:cs="Calibri"/>
          <w:color w:val="000000"/>
          <w:sz w:val="24"/>
          <w:szCs w:val="24"/>
        </w:rPr>
      </w:pPr>
      <w:r w:rsidRPr="009E22E8">
        <w:rPr>
          <w:rFonts w:ascii="Calibri" w:eastAsia="Calibri" w:hAnsi="Calibri" w:cs="Calibri"/>
          <w:color w:val="000000"/>
          <w:sz w:val="24"/>
          <w:szCs w:val="24"/>
        </w:rPr>
        <w:t xml:space="preserve">d) The SENCO/Inclusion Manager will be consulted as needed for support and advice and may wish to </w:t>
      </w:r>
      <w:r w:rsidR="009E22E8" w:rsidRPr="009E22E8">
        <w:rPr>
          <w:rFonts w:ascii="Calibri" w:eastAsia="Calibri" w:hAnsi="Calibri" w:cs="Calibri"/>
          <w:color w:val="000000"/>
          <w:sz w:val="24"/>
          <w:szCs w:val="24"/>
        </w:rPr>
        <w:t>observe the</w:t>
      </w:r>
      <w:r w:rsidRPr="009E22E8">
        <w:rPr>
          <w:rFonts w:ascii="Calibri" w:eastAsia="Calibri" w:hAnsi="Calibri" w:cs="Calibri"/>
          <w:color w:val="000000"/>
          <w:sz w:val="24"/>
          <w:szCs w:val="24"/>
        </w:rPr>
        <w:t xml:space="preserve"> pupil in class.  </w:t>
      </w:r>
    </w:p>
    <w:p w:rsidR="009E22E8" w:rsidRDefault="00346E7C">
      <w:pPr>
        <w:widowControl w:val="0"/>
        <w:pBdr>
          <w:top w:val="nil"/>
          <w:left w:val="nil"/>
          <w:bottom w:val="nil"/>
          <w:right w:val="nil"/>
          <w:between w:val="nil"/>
        </w:pBdr>
        <w:spacing w:before="11" w:line="256" w:lineRule="auto"/>
        <w:ind w:left="23" w:right="313" w:firstLine="5"/>
        <w:rPr>
          <w:rFonts w:ascii="Calibri" w:eastAsia="Calibri" w:hAnsi="Calibri" w:cs="Calibri"/>
          <w:color w:val="000000"/>
          <w:sz w:val="24"/>
          <w:szCs w:val="24"/>
        </w:rPr>
      </w:pPr>
      <w:r w:rsidRPr="009E22E8">
        <w:rPr>
          <w:rFonts w:ascii="Calibri" w:eastAsia="Calibri" w:hAnsi="Calibri" w:cs="Calibri"/>
          <w:color w:val="000000"/>
          <w:sz w:val="24"/>
          <w:szCs w:val="24"/>
        </w:rPr>
        <w:t xml:space="preserve">e) Through (b) and (d) it can be determined which level of provision the child will need going forward.  </w:t>
      </w:r>
    </w:p>
    <w:p w:rsidR="00155ED5" w:rsidRPr="009E22E8" w:rsidRDefault="00346E7C">
      <w:pPr>
        <w:widowControl w:val="0"/>
        <w:pBdr>
          <w:top w:val="nil"/>
          <w:left w:val="nil"/>
          <w:bottom w:val="nil"/>
          <w:right w:val="nil"/>
          <w:between w:val="nil"/>
        </w:pBdr>
        <w:spacing w:before="11" w:line="256" w:lineRule="auto"/>
        <w:ind w:left="23" w:right="313" w:firstLine="5"/>
        <w:rPr>
          <w:rFonts w:ascii="Calibri" w:eastAsia="Calibri" w:hAnsi="Calibri" w:cs="Calibri"/>
          <w:color w:val="000000"/>
          <w:sz w:val="24"/>
          <w:szCs w:val="24"/>
        </w:rPr>
      </w:pPr>
      <w:r w:rsidRPr="009E22E8">
        <w:rPr>
          <w:rFonts w:ascii="Calibri" w:eastAsia="Calibri" w:hAnsi="Calibri" w:cs="Calibri"/>
          <w:color w:val="000000"/>
          <w:sz w:val="24"/>
          <w:szCs w:val="24"/>
        </w:rPr>
        <w:t xml:space="preserve">f) If a pupil has recently been removed from the SEND list they may also fall into this category as </w:t>
      </w:r>
      <w:r w:rsidR="009E22E8" w:rsidRPr="009E22E8">
        <w:rPr>
          <w:rFonts w:ascii="Calibri" w:eastAsia="Calibri" w:hAnsi="Calibri" w:cs="Calibri"/>
          <w:color w:val="000000"/>
          <w:sz w:val="24"/>
          <w:szCs w:val="24"/>
        </w:rPr>
        <w:t>continued monitoring</w:t>
      </w:r>
      <w:r w:rsidRPr="009E22E8">
        <w:rPr>
          <w:rFonts w:ascii="Calibri" w:eastAsia="Calibri" w:hAnsi="Calibri" w:cs="Calibri"/>
          <w:color w:val="000000"/>
          <w:sz w:val="24"/>
          <w:szCs w:val="24"/>
        </w:rPr>
        <w:t xml:space="preserve"> will be necessary.  </w:t>
      </w:r>
    </w:p>
    <w:p w:rsidR="009E22E8" w:rsidRDefault="00346E7C">
      <w:pPr>
        <w:widowControl w:val="0"/>
        <w:pBdr>
          <w:top w:val="nil"/>
          <w:left w:val="nil"/>
          <w:bottom w:val="nil"/>
          <w:right w:val="nil"/>
          <w:between w:val="nil"/>
        </w:pBdr>
        <w:spacing w:before="13" w:line="256" w:lineRule="auto"/>
        <w:ind w:left="25" w:right="95" w:hanging="9"/>
        <w:rPr>
          <w:rFonts w:ascii="Calibri" w:eastAsia="Calibri" w:hAnsi="Calibri" w:cs="Calibri"/>
          <w:color w:val="000000"/>
          <w:sz w:val="24"/>
          <w:szCs w:val="24"/>
        </w:rPr>
      </w:pPr>
      <w:r w:rsidRPr="009E22E8">
        <w:rPr>
          <w:rFonts w:ascii="Calibri" w:eastAsia="Calibri" w:hAnsi="Calibri" w:cs="Calibri"/>
          <w:color w:val="000000"/>
          <w:sz w:val="24"/>
          <w:szCs w:val="24"/>
        </w:rPr>
        <w:t xml:space="preserve">g) Parents will be informed fully of every stage of their child’s development and the circumstances </w:t>
      </w:r>
      <w:r w:rsidR="009E22E8" w:rsidRPr="009E22E8">
        <w:rPr>
          <w:rFonts w:ascii="Calibri" w:eastAsia="Calibri" w:hAnsi="Calibri" w:cs="Calibri"/>
          <w:color w:val="000000"/>
          <w:sz w:val="24"/>
          <w:szCs w:val="24"/>
        </w:rPr>
        <w:t>under which</w:t>
      </w:r>
      <w:r w:rsidRPr="009E22E8">
        <w:rPr>
          <w:rFonts w:ascii="Calibri" w:eastAsia="Calibri" w:hAnsi="Calibri" w:cs="Calibri"/>
          <w:color w:val="000000"/>
          <w:sz w:val="24"/>
          <w:szCs w:val="24"/>
        </w:rPr>
        <w:t xml:space="preserve"> they are being monitored. They are encouraged to share information and knowledge with the school. </w:t>
      </w:r>
    </w:p>
    <w:p w:rsidR="00155ED5" w:rsidRPr="009E22E8" w:rsidRDefault="00346E7C">
      <w:pPr>
        <w:widowControl w:val="0"/>
        <w:pBdr>
          <w:top w:val="nil"/>
          <w:left w:val="nil"/>
          <w:bottom w:val="nil"/>
          <w:right w:val="nil"/>
          <w:between w:val="nil"/>
        </w:pBdr>
        <w:spacing w:before="13" w:line="256" w:lineRule="auto"/>
        <w:ind w:left="25" w:right="95" w:hanging="9"/>
        <w:rPr>
          <w:rFonts w:ascii="Calibri" w:eastAsia="Calibri" w:hAnsi="Calibri" w:cs="Calibri"/>
          <w:color w:val="000000"/>
          <w:sz w:val="24"/>
          <w:szCs w:val="24"/>
        </w:rPr>
      </w:pPr>
      <w:r w:rsidRPr="009E22E8">
        <w:rPr>
          <w:rFonts w:ascii="Calibri" w:eastAsia="Calibri" w:hAnsi="Calibri" w:cs="Calibri"/>
          <w:color w:val="000000"/>
          <w:sz w:val="24"/>
          <w:szCs w:val="24"/>
        </w:rPr>
        <w:t xml:space="preserve">h) Pupil progress meetings are used to monitor and assess the progress being made by the child. </w:t>
      </w:r>
      <w:r w:rsidR="009E22E8" w:rsidRPr="009E22E8">
        <w:rPr>
          <w:rFonts w:ascii="Calibri" w:eastAsia="Calibri" w:hAnsi="Calibri" w:cs="Calibri"/>
          <w:color w:val="000000"/>
          <w:sz w:val="24"/>
          <w:szCs w:val="24"/>
        </w:rPr>
        <w:t>The frequency</w:t>
      </w:r>
      <w:r w:rsidRPr="009E22E8">
        <w:rPr>
          <w:rFonts w:ascii="Calibri" w:eastAsia="Calibri" w:hAnsi="Calibri" w:cs="Calibri"/>
          <w:color w:val="000000"/>
          <w:sz w:val="24"/>
          <w:szCs w:val="24"/>
        </w:rPr>
        <w:t xml:space="preserve"> of these meetings is dependent on the individual child’s needs and progress being made.  </w:t>
      </w:r>
    </w:p>
    <w:p w:rsidR="00155ED5" w:rsidRPr="009E22E8" w:rsidRDefault="00346E7C">
      <w:pPr>
        <w:widowControl w:val="0"/>
        <w:pBdr>
          <w:top w:val="nil"/>
          <w:left w:val="nil"/>
          <w:bottom w:val="nil"/>
          <w:right w:val="nil"/>
          <w:between w:val="nil"/>
        </w:pBdr>
        <w:spacing w:before="502" w:line="240" w:lineRule="auto"/>
        <w:ind w:left="5"/>
        <w:rPr>
          <w:rFonts w:ascii="Calibri" w:eastAsia="Calibri" w:hAnsi="Calibri" w:cs="Calibri"/>
          <w:b/>
          <w:i/>
          <w:color w:val="C00000"/>
          <w:sz w:val="24"/>
          <w:szCs w:val="24"/>
        </w:rPr>
      </w:pPr>
      <w:r w:rsidRPr="009E22E8">
        <w:rPr>
          <w:rFonts w:ascii="Calibri" w:eastAsia="Calibri" w:hAnsi="Calibri" w:cs="Calibri"/>
          <w:b/>
          <w:i/>
          <w:color w:val="C00000"/>
          <w:sz w:val="24"/>
          <w:szCs w:val="24"/>
        </w:rPr>
        <w:t xml:space="preserve">SEND Support  </w:t>
      </w:r>
    </w:p>
    <w:p w:rsidR="00155ED5" w:rsidRPr="009E22E8" w:rsidRDefault="00346E7C">
      <w:pPr>
        <w:widowControl w:val="0"/>
        <w:pBdr>
          <w:top w:val="nil"/>
          <w:left w:val="nil"/>
          <w:bottom w:val="nil"/>
          <w:right w:val="nil"/>
          <w:between w:val="nil"/>
        </w:pBdr>
        <w:spacing w:before="299" w:line="255" w:lineRule="auto"/>
        <w:ind w:left="30" w:right="481" w:hanging="23"/>
        <w:rPr>
          <w:rFonts w:ascii="Calibri" w:eastAsia="Calibri" w:hAnsi="Calibri" w:cs="Calibri"/>
          <w:color w:val="000000"/>
          <w:sz w:val="24"/>
          <w:szCs w:val="24"/>
        </w:rPr>
      </w:pPr>
      <w:r w:rsidRPr="009E22E8">
        <w:rPr>
          <w:rFonts w:ascii="Calibri" w:eastAsia="Calibri" w:hAnsi="Calibri" w:cs="Calibri"/>
          <w:color w:val="000000"/>
          <w:sz w:val="24"/>
          <w:szCs w:val="24"/>
        </w:rPr>
        <w:t xml:space="preserve">The aim of formally identifying a pupil with SEND is to help school ensure that effective provision is put </w:t>
      </w:r>
      <w:r w:rsidR="009E22E8" w:rsidRPr="009E22E8">
        <w:rPr>
          <w:rFonts w:ascii="Calibri" w:eastAsia="Calibri" w:hAnsi="Calibri" w:cs="Calibri"/>
          <w:color w:val="000000"/>
          <w:sz w:val="24"/>
          <w:szCs w:val="24"/>
        </w:rPr>
        <w:t>in place</w:t>
      </w:r>
      <w:r w:rsidRPr="009E22E8">
        <w:rPr>
          <w:rFonts w:ascii="Calibri" w:eastAsia="Calibri" w:hAnsi="Calibri" w:cs="Calibri"/>
          <w:color w:val="000000"/>
          <w:sz w:val="24"/>
          <w:szCs w:val="24"/>
        </w:rPr>
        <w:t xml:space="preserve"> and so remove barriers to learning.  </w:t>
      </w:r>
    </w:p>
    <w:p w:rsidR="00155ED5" w:rsidRPr="009E22E8" w:rsidRDefault="00346E7C">
      <w:pPr>
        <w:widowControl w:val="0"/>
        <w:pBdr>
          <w:top w:val="nil"/>
          <w:left w:val="nil"/>
          <w:bottom w:val="nil"/>
          <w:right w:val="nil"/>
          <w:between w:val="nil"/>
        </w:pBdr>
        <w:spacing w:before="275" w:line="254" w:lineRule="auto"/>
        <w:ind w:left="18" w:right="41" w:hanging="11"/>
        <w:rPr>
          <w:rFonts w:ascii="Calibri" w:eastAsia="Calibri" w:hAnsi="Calibri" w:cs="Calibri"/>
          <w:color w:val="000000"/>
          <w:sz w:val="24"/>
          <w:szCs w:val="24"/>
        </w:rPr>
      </w:pPr>
      <w:r w:rsidRPr="009E22E8">
        <w:rPr>
          <w:rFonts w:ascii="Calibri" w:eastAsia="Calibri" w:hAnsi="Calibri" w:cs="Calibri"/>
          <w:color w:val="000000"/>
          <w:sz w:val="24"/>
          <w:szCs w:val="24"/>
        </w:rPr>
        <w:t xml:space="preserve">This is an on-going cycle to enable the provision to be refined and revised as the understanding of the needs </w:t>
      </w:r>
      <w:r w:rsidR="009E22E8" w:rsidRPr="009E22E8">
        <w:rPr>
          <w:rFonts w:ascii="Calibri" w:eastAsia="Calibri" w:hAnsi="Calibri" w:cs="Calibri"/>
          <w:color w:val="000000"/>
          <w:sz w:val="24"/>
          <w:szCs w:val="24"/>
        </w:rPr>
        <w:t>of the</w:t>
      </w:r>
      <w:r w:rsidRPr="009E22E8">
        <w:rPr>
          <w:rFonts w:ascii="Calibri" w:eastAsia="Calibri" w:hAnsi="Calibri" w:cs="Calibri"/>
          <w:color w:val="000000"/>
          <w:sz w:val="24"/>
          <w:szCs w:val="24"/>
        </w:rPr>
        <w:t xml:space="preserve"> pupil grows. This cycle enables the identification of those interventions which are the most effective </w:t>
      </w:r>
      <w:r w:rsidR="009E22E8" w:rsidRPr="009E22E8">
        <w:rPr>
          <w:rFonts w:ascii="Calibri" w:eastAsia="Calibri" w:hAnsi="Calibri" w:cs="Calibri"/>
          <w:color w:val="000000"/>
          <w:sz w:val="24"/>
          <w:szCs w:val="24"/>
        </w:rPr>
        <w:t>in supporting</w:t>
      </w:r>
      <w:r w:rsidRPr="009E22E8">
        <w:rPr>
          <w:rFonts w:ascii="Calibri" w:eastAsia="Calibri" w:hAnsi="Calibri" w:cs="Calibri"/>
          <w:color w:val="000000"/>
          <w:sz w:val="24"/>
          <w:szCs w:val="24"/>
        </w:rPr>
        <w:t xml:space="preserve"> the pupil to achieve good progress and outcomes.  </w:t>
      </w:r>
    </w:p>
    <w:p w:rsidR="00155ED5" w:rsidRPr="009E22E8" w:rsidRDefault="00346E7C">
      <w:pPr>
        <w:widowControl w:val="0"/>
        <w:pBdr>
          <w:top w:val="nil"/>
          <w:left w:val="nil"/>
          <w:bottom w:val="nil"/>
          <w:right w:val="nil"/>
          <w:between w:val="nil"/>
        </w:pBdr>
        <w:spacing w:before="274" w:line="240" w:lineRule="auto"/>
        <w:rPr>
          <w:rFonts w:ascii="Calibri" w:eastAsia="Calibri" w:hAnsi="Calibri" w:cs="Calibri"/>
          <w:b/>
          <w:i/>
          <w:color w:val="C00000"/>
          <w:sz w:val="24"/>
          <w:szCs w:val="24"/>
        </w:rPr>
      </w:pPr>
      <w:r w:rsidRPr="009E22E8">
        <w:rPr>
          <w:rFonts w:ascii="Calibri" w:eastAsia="Calibri" w:hAnsi="Calibri" w:cs="Calibri"/>
          <w:b/>
          <w:i/>
          <w:color w:val="C00000"/>
          <w:sz w:val="24"/>
          <w:szCs w:val="24"/>
        </w:rPr>
        <w:lastRenderedPageBreak/>
        <w:t xml:space="preserve">Assess  </w:t>
      </w:r>
    </w:p>
    <w:p w:rsidR="00155ED5" w:rsidRPr="009E22E8" w:rsidRDefault="00346E7C">
      <w:pPr>
        <w:widowControl w:val="0"/>
        <w:pBdr>
          <w:top w:val="nil"/>
          <w:left w:val="nil"/>
          <w:bottom w:val="nil"/>
          <w:right w:val="nil"/>
          <w:between w:val="nil"/>
        </w:pBdr>
        <w:spacing w:before="29" w:line="254" w:lineRule="auto"/>
        <w:ind w:left="18" w:right="21" w:hanging="11"/>
        <w:rPr>
          <w:rFonts w:ascii="Calibri" w:eastAsia="Calibri" w:hAnsi="Calibri" w:cs="Calibri"/>
          <w:color w:val="000000"/>
          <w:sz w:val="24"/>
          <w:szCs w:val="24"/>
        </w:rPr>
      </w:pPr>
      <w:r w:rsidRPr="009E22E8">
        <w:rPr>
          <w:rFonts w:ascii="Calibri" w:eastAsia="Calibri" w:hAnsi="Calibri" w:cs="Calibri"/>
          <w:color w:val="000000"/>
          <w:sz w:val="24"/>
          <w:szCs w:val="24"/>
        </w:rPr>
        <w:t xml:space="preserve">This involves clearly analysing the pupil’s needs using the teacher’s assessment and experience of working </w:t>
      </w:r>
      <w:r w:rsidR="009E22E8" w:rsidRPr="009E22E8">
        <w:rPr>
          <w:rFonts w:ascii="Calibri" w:eastAsia="Calibri" w:hAnsi="Calibri" w:cs="Calibri"/>
          <w:color w:val="000000"/>
          <w:sz w:val="24"/>
          <w:szCs w:val="24"/>
        </w:rPr>
        <w:t>with the</w:t>
      </w:r>
      <w:r w:rsidRPr="009E22E8">
        <w:rPr>
          <w:rFonts w:ascii="Calibri" w:eastAsia="Calibri" w:hAnsi="Calibri" w:cs="Calibri"/>
          <w:color w:val="000000"/>
          <w:sz w:val="24"/>
          <w:szCs w:val="24"/>
        </w:rPr>
        <w:t xml:space="preserve"> pupil, details of previous progress and attainment, comparisons with peers and national data, as well </w:t>
      </w:r>
      <w:r w:rsidR="009E22E8" w:rsidRPr="009E22E8">
        <w:rPr>
          <w:rFonts w:ascii="Calibri" w:eastAsia="Calibri" w:hAnsi="Calibri" w:cs="Calibri"/>
          <w:color w:val="000000"/>
          <w:sz w:val="24"/>
          <w:szCs w:val="24"/>
        </w:rPr>
        <w:t>as the</w:t>
      </w:r>
      <w:r w:rsidRPr="009E22E8">
        <w:rPr>
          <w:rFonts w:ascii="Calibri" w:eastAsia="Calibri" w:hAnsi="Calibri" w:cs="Calibri"/>
          <w:color w:val="000000"/>
          <w:sz w:val="24"/>
          <w:szCs w:val="24"/>
        </w:rPr>
        <w:t xml:space="preserve"> views and experience of parents. The pupil’s views where relevant and advice from external </w:t>
      </w:r>
      <w:r w:rsidR="009E22E8" w:rsidRPr="009E22E8">
        <w:rPr>
          <w:rFonts w:ascii="Calibri" w:eastAsia="Calibri" w:hAnsi="Calibri" w:cs="Calibri"/>
          <w:color w:val="000000"/>
          <w:sz w:val="24"/>
          <w:szCs w:val="24"/>
        </w:rPr>
        <w:t>support services</w:t>
      </w:r>
      <w:r w:rsidRPr="009E22E8">
        <w:rPr>
          <w:rFonts w:ascii="Calibri" w:eastAsia="Calibri" w:hAnsi="Calibri" w:cs="Calibri"/>
          <w:color w:val="000000"/>
          <w:sz w:val="24"/>
          <w:szCs w:val="24"/>
        </w:rPr>
        <w:t xml:space="preserve"> will also be considered. Any parental concerns will be noted and compared with the </w:t>
      </w:r>
      <w:r w:rsidR="009E22E8" w:rsidRPr="009E22E8">
        <w:rPr>
          <w:rFonts w:ascii="Calibri" w:eastAsia="Calibri" w:hAnsi="Calibri" w:cs="Calibri"/>
          <w:color w:val="000000"/>
          <w:sz w:val="24"/>
          <w:szCs w:val="24"/>
        </w:rPr>
        <w:t>school’s information</w:t>
      </w:r>
      <w:r w:rsidRPr="009E22E8">
        <w:rPr>
          <w:rFonts w:ascii="Calibri" w:eastAsia="Calibri" w:hAnsi="Calibri" w:cs="Calibri"/>
          <w:color w:val="000000"/>
          <w:sz w:val="24"/>
          <w:szCs w:val="24"/>
        </w:rPr>
        <w:t xml:space="preserve"> and assessment data on how the pupil is progressing.  </w:t>
      </w:r>
    </w:p>
    <w:p w:rsidR="00155ED5" w:rsidRPr="009E22E8" w:rsidRDefault="00346E7C">
      <w:pPr>
        <w:widowControl w:val="0"/>
        <w:pBdr>
          <w:top w:val="nil"/>
          <w:left w:val="nil"/>
          <w:bottom w:val="nil"/>
          <w:right w:val="nil"/>
          <w:between w:val="nil"/>
        </w:pBdr>
        <w:spacing w:before="276" w:line="254" w:lineRule="auto"/>
        <w:ind w:left="24" w:right="340" w:hanging="17"/>
        <w:rPr>
          <w:rFonts w:ascii="Calibri" w:eastAsia="Calibri" w:hAnsi="Calibri" w:cs="Calibri"/>
          <w:color w:val="000000"/>
          <w:sz w:val="24"/>
          <w:szCs w:val="24"/>
        </w:rPr>
      </w:pPr>
      <w:r w:rsidRPr="009E22E8">
        <w:rPr>
          <w:rFonts w:ascii="Calibri" w:eastAsia="Calibri" w:hAnsi="Calibri" w:cs="Calibri"/>
          <w:color w:val="000000"/>
          <w:sz w:val="24"/>
          <w:szCs w:val="24"/>
        </w:rPr>
        <w:t xml:space="preserve">This analysis will require regular review to ensure that support and intervention is matched to need, </w:t>
      </w:r>
      <w:r w:rsidR="009E22E8" w:rsidRPr="009E22E8">
        <w:rPr>
          <w:rFonts w:ascii="Calibri" w:eastAsia="Calibri" w:hAnsi="Calibri" w:cs="Calibri"/>
          <w:color w:val="000000"/>
          <w:sz w:val="24"/>
          <w:szCs w:val="24"/>
        </w:rPr>
        <w:t>that barriers</w:t>
      </w:r>
      <w:r w:rsidRPr="009E22E8">
        <w:rPr>
          <w:rFonts w:ascii="Calibri" w:eastAsia="Calibri" w:hAnsi="Calibri" w:cs="Calibri"/>
          <w:color w:val="000000"/>
          <w:sz w:val="24"/>
          <w:szCs w:val="24"/>
        </w:rPr>
        <w:t xml:space="preserve"> to learning are clearly identified and being overcome and that the interventions being used </w:t>
      </w:r>
      <w:r w:rsidR="009E22E8" w:rsidRPr="009E22E8">
        <w:rPr>
          <w:rFonts w:ascii="Calibri" w:eastAsia="Calibri" w:hAnsi="Calibri" w:cs="Calibri"/>
          <w:color w:val="000000"/>
          <w:sz w:val="24"/>
          <w:szCs w:val="24"/>
        </w:rPr>
        <w:t>are developing</w:t>
      </w:r>
      <w:r w:rsidRPr="009E22E8">
        <w:rPr>
          <w:rFonts w:ascii="Calibri" w:eastAsia="Calibri" w:hAnsi="Calibri" w:cs="Calibri"/>
          <w:color w:val="000000"/>
          <w:sz w:val="24"/>
          <w:szCs w:val="24"/>
        </w:rPr>
        <w:t xml:space="preserve"> and evolving as required. Where external support staff are already involved their work will </w:t>
      </w:r>
      <w:r w:rsidR="009E22E8" w:rsidRPr="009E22E8">
        <w:rPr>
          <w:rFonts w:ascii="Calibri" w:eastAsia="Calibri" w:hAnsi="Calibri" w:cs="Calibri"/>
          <w:color w:val="000000"/>
          <w:sz w:val="24"/>
          <w:szCs w:val="24"/>
        </w:rPr>
        <w:t>help inform</w:t>
      </w:r>
      <w:r w:rsidRPr="009E22E8">
        <w:rPr>
          <w:rFonts w:ascii="Calibri" w:eastAsia="Calibri" w:hAnsi="Calibri" w:cs="Calibri"/>
          <w:color w:val="000000"/>
          <w:sz w:val="24"/>
          <w:szCs w:val="24"/>
        </w:rPr>
        <w:t xml:space="preserve"> the assessment of need. Where they are not involved they may be contacted, if this is felt to </w:t>
      </w:r>
      <w:r w:rsidR="009E22E8" w:rsidRPr="009E22E8">
        <w:rPr>
          <w:rFonts w:ascii="Calibri" w:eastAsia="Calibri" w:hAnsi="Calibri" w:cs="Calibri"/>
          <w:color w:val="000000"/>
          <w:sz w:val="24"/>
          <w:szCs w:val="24"/>
        </w:rPr>
        <w:t>be appropriate</w:t>
      </w:r>
      <w:r w:rsidRPr="009E22E8">
        <w:rPr>
          <w:rFonts w:ascii="Calibri" w:eastAsia="Calibri" w:hAnsi="Calibri" w:cs="Calibri"/>
          <w:color w:val="000000"/>
          <w:sz w:val="24"/>
          <w:szCs w:val="24"/>
        </w:rPr>
        <w:t xml:space="preserve">, following discussion and agreement from parents.  </w:t>
      </w:r>
    </w:p>
    <w:p w:rsidR="00155ED5" w:rsidRPr="009E22E8" w:rsidRDefault="00346E7C">
      <w:pPr>
        <w:widowControl w:val="0"/>
        <w:pBdr>
          <w:top w:val="nil"/>
          <w:left w:val="nil"/>
          <w:bottom w:val="nil"/>
          <w:right w:val="nil"/>
          <w:between w:val="nil"/>
        </w:pBdr>
        <w:spacing w:before="279" w:line="240" w:lineRule="auto"/>
        <w:ind w:left="10"/>
        <w:rPr>
          <w:rFonts w:ascii="Calibri" w:eastAsia="Calibri" w:hAnsi="Calibri" w:cs="Calibri"/>
          <w:b/>
          <w:i/>
          <w:color w:val="C00000"/>
          <w:sz w:val="24"/>
          <w:szCs w:val="24"/>
        </w:rPr>
      </w:pPr>
      <w:r w:rsidRPr="009E22E8">
        <w:rPr>
          <w:rFonts w:ascii="Calibri" w:eastAsia="Calibri" w:hAnsi="Calibri" w:cs="Calibri"/>
          <w:b/>
          <w:i/>
          <w:color w:val="C00000"/>
          <w:sz w:val="24"/>
          <w:szCs w:val="24"/>
        </w:rPr>
        <w:t xml:space="preserve">Plan  </w:t>
      </w:r>
    </w:p>
    <w:p w:rsidR="00155ED5" w:rsidRPr="009E22E8" w:rsidRDefault="00346E7C">
      <w:pPr>
        <w:widowControl w:val="0"/>
        <w:pBdr>
          <w:top w:val="nil"/>
          <w:left w:val="nil"/>
          <w:bottom w:val="nil"/>
          <w:right w:val="nil"/>
          <w:between w:val="nil"/>
        </w:pBdr>
        <w:spacing w:before="29" w:line="254" w:lineRule="auto"/>
        <w:ind w:left="22" w:right="289" w:hanging="1"/>
        <w:rPr>
          <w:rFonts w:ascii="Calibri" w:eastAsia="Calibri" w:hAnsi="Calibri" w:cs="Calibri"/>
          <w:color w:val="000000"/>
          <w:sz w:val="24"/>
          <w:szCs w:val="24"/>
        </w:rPr>
      </w:pPr>
      <w:r w:rsidRPr="009E22E8">
        <w:rPr>
          <w:rFonts w:ascii="Calibri" w:eastAsia="Calibri" w:hAnsi="Calibri" w:cs="Calibri"/>
          <w:color w:val="000000"/>
          <w:sz w:val="24"/>
          <w:szCs w:val="24"/>
        </w:rPr>
        <w:t xml:space="preserve">Planning will involve consultation between the teacher, SENCO/Inclusion Manager and parents to agree </w:t>
      </w:r>
      <w:r w:rsidR="009E22E8" w:rsidRPr="009E22E8">
        <w:rPr>
          <w:rFonts w:ascii="Calibri" w:eastAsia="Calibri" w:hAnsi="Calibri" w:cs="Calibri"/>
          <w:color w:val="000000"/>
          <w:sz w:val="24"/>
          <w:szCs w:val="24"/>
        </w:rPr>
        <w:t>the adjustments</w:t>
      </w:r>
      <w:r w:rsidRPr="009E22E8">
        <w:rPr>
          <w:rFonts w:ascii="Calibri" w:eastAsia="Calibri" w:hAnsi="Calibri" w:cs="Calibri"/>
          <w:color w:val="000000"/>
          <w:sz w:val="24"/>
          <w:szCs w:val="24"/>
        </w:rPr>
        <w:t xml:space="preserve">, interventions and support that are required; the impact on progress, development and </w:t>
      </w:r>
      <w:r w:rsidR="009E22E8" w:rsidRPr="009E22E8">
        <w:rPr>
          <w:rFonts w:ascii="Calibri" w:eastAsia="Calibri" w:hAnsi="Calibri" w:cs="Calibri"/>
          <w:color w:val="000000"/>
          <w:sz w:val="24"/>
          <w:szCs w:val="24"/>
        </w:rPr>
        <w:t>or behaviour</w:t>
      </w:r>
      <w:r w:rsidRPr="009E22E8">
        <w:rPr>
          <w:rFonts w:ascii="Calibri" w:eastAsia="Calibri" w:hAnsi="Calibri" w:cs="Calibri"/>
          <w:color w:val="000000"/>
          <w:sz w:val="24"/>
          <w:szCs w:val="24"/>
        </w:rPr>
        <w:t xml:space="preserve"> that is expected and a clear date for review. Parental involvement may be sought, </w:t>
      </w:r>
      <w:r w:rsidR="009E22E8" w:rsidRPr="009E22E8">
        <w:rPr>
          <w:rFonts w:ascii="Calibri" w:eastAsia="Calibri" w:hAnsi="Calibri" w:cs="Calibri"/>
          <w:color w:val="000000"/>
          <w:sz w:val="24"/>
          <w:szCs w:val="24"/>
        </w:rPr>
        <w:t>where appropriate</w:t>
      </w:r>
      <w:r w:rsidRPr="009E22E8">
        <w:rPr>
          <w:rFonts w:ascii="Calibri" w:eastAsia="Calibri" w:hAnsi="Calibri" w:cs="Calibri"/>
          <w:color w:val="000000"/>
          <w:sz w:val="24"/>
          <w:szCs w:val="24"/>
        </w:rPr>
        <w:t xml:space="preserve">, to reinforce or contribute to progress at home.  </w:t>
      </w:r>
    </w:p>
    <w:p w:rsidR="00155ED5" w:rsidRPr="009E22E8" w:rsidRDefault="00346E7C">
      <w:pPr>
        <w:widowControl w:val="0"/>
        <w:pBdr>
          <w:top w:val="nil"/>
          <w:left w:val="nil"/>
          <w:bottom w:val="nil"/>
          <w:right w:val="nil"/>
          <w:between w:val="nil"/>
        </w:pBdr>
        <w:spacing w:before="276" w:line="254" w:lineRule="auto"/>
        <w:ind w:left="18" w:right="104" w:hanging="9"/>
        <w:rPr>
          <w:rFonts w:ascii="Calibri" w:eastAsia="Calibri" w:hAnsi="Calibri" w:cs="Calibri"/>
          <w:color w:val="000000"/>
          <w:sz w:val="24"/>
          <w:szCs w:val="24"/>
        </w:rPr>
      </w:pPr>
      <w:r w:rsidRPr="009E22E8">
        <w:rPr>
          <w:rFonts w:ascii="Calibri" w:eastAsia="Calibri" w:hAnsi="Calibri" w:cs="Calibri"/>
          <w:color w:val="000000"/>
          <w:sz w:val="24"/>
          <w:szCs w:val="24"/>
        </w:rPr>
        <w:t xml:space="preserve">All those working with the pupil, including support staff will be informed of their individual needs, the </w:t>
      </w:r>
      <w:r w:rsidR="009E22E8" w:rsidRPr="009E22E8">
        <w:rPr>
          <w:rFonts w:ascii="Calibri" w:eastAsia="Calibri" w:hAnsi="Calibri" w:cs="Calibri"/>
          <w:color w:val="000000"/>
          <w:sz w:val="24"/>
          <w:szCs w:val="24"/>
        </w:rPr>
        <w:t>support that</w:t>
      </w:r>
      <w:r w:rsidRPr="009E22E8">
        <w:rPr>
          <w:rFonts w:ascii="Calibri" w:eastAsia="Calibri" w:hAnsi="Calibri" w:cs="Calibri"/>
          <w:color w:val="000000"/>
          <w:sz w:val="24"/>
          <w:szCs w:val="24"/>
        </w:rPr>
        <w:t xml:space="preserve"> is being provided, any particular teaching strategies/approaches that are being employed and </w:t>
      </w:r>
      <w:r w:rsidR="009E22E8" w:rsidRPr="009E22E8">
        <w:rPr>
          <w:rFonts w:ascii="Calibri" w:eastAsia="Calibri" w:hAnsi="Calibri" w:cs="Calibri"/>
          <w:color w:val="000000"/>
          <w:sz w:val="24"/>
          <w:szCs w:val="24"/>
        </w:rPr>
        <w:t>the outcomes</w:t>
      </w:r>
      <w:r w:rsidRPr="009E22E8">
        <w:rPr>
          <w:rFonts w:ascii="Calibri" w:eastAsia="Calibri" w:hAnsi="Calibri" w:cs="Calibri"/>
          <w:color w:val="000000"/>
          <w:sz w:val="24"/>
          <w:szCs w:val="24"/>
        </w:rPr>
        <w:t xml:space="preserve"> that are being sought. </w:t>
      </w:r>
    </w:p>
    <w:p w:rsidR="00155ED5" w:rsidRDefault="00155ED5">
      <w:pPr>
        <w:widowControl w:val="0"/>
        <w:pBdr>
          <w:top w:val="nil"/>
          <w:left w:val="nil"/>
          <w:bottom w:val="nil"/>
          <w:right w:val="nil"/>
          <w:between w:val="nil"/>
        </w:pBdr>
        <w:spacing w:before="473" w:line="240" w:lineRule="auto"/>
        <w:ind w:left="29"/>
        <w:rPr>
          <w:rFonts w:ascii="Calibri" w:eastAsia="Calibri" w:hAnsi="Calibri" w:cs="Calibri"/>
          <w:color w:val="000000"/>
        </w:rPr>
      </w:pPr>
    </w:p>
    <w:p w:rsidR="00155ED5" w:rsidRPr="009E22E8" w:rsidRDefault="00346E7C">
      <w:pPr>
        <w:widowControl w:val="0"/>
        <w:pBdr>
          <w:top w:val="nil"/>
          <w:left w:val="nil"/>
          <w:bottom w:val="nil"/>
          <w:right w:val="nil"/>
          <w:between w:val="nil"/>
        </w:pBdr>
        <w:spacing w:line="240" w:lineRule="auto"/>
        <w:ind w:left="11"/>
        <w:rPr>
          <w:rFonts w:ascii="Calibri" w:eastAsia="Calibri" w:hAnsi="Calibri" w:cs="Calibri"/>
          <w:b/>
          <w:i/>
          <w:color w:val="C00000"/>
          <w:sz w:val="24"/>
          <w:szCs w:val="24"/>
        </w:rPr>
      </w:pPr>
      <w:r w:rsidRPr="009E22E8">
        <w:rPr>
          <w:rFonts w:ascii="Calibri" w:eastAsia="Calibri" w:hAnsi="Calibri" w:cs="Calibri"/>
          <w:b/>
          <w:i/>
          <w:color w:val="C00000"/>
          <w:sz w:val="24"/>
          <w:szCs w:val="24"/>
        </w:rPr>
        <w:t xml:space="preserve">Do  </w:t>
      </w:r>
    </w:p>
    <w:p w:rsidR="00155ED5" w:rsidRPr="009E22E8" w:rsidRDefault="00346E7C">
      <w:pPr>
        <w:widowControl w:val="0"/>
        <w:pBdr>
          <w:top w:val="nil"/>
          <w:left w:val="nil"/>
          <w:bottom w:val="nil"/>
          <w:right w:val="nil"/>
          <w:between w:val="nil"/>
        </w:pBdr>
        <w:spacing w:before="31" w:line="254" w:lineRule="auto"/>
        <w:ind w:left="23" w:right="67" w:hanging="16"/>
        <w:rPr>
          <w:rFonts w:ascii="Calibri" w:eastAsia="Calibri" w:hAnsi="Calibri" w:cs="Calibri"/>
          <w:color w:val="000000"/>
          <w:sz w:val="24"/>
          <w:szCs w:val="24"/>
        </w:rPr>
      </w:pPr>
      <w:r w:rsidRPr="009E22E8">
        <w:rPr>
          <w:rFonts w:ascii="Calibri" w:eastAsia="Calibri" w:hAnsi="Calibri" w:cs="Calibri"/>
          <w:color w:val="000000"/>
          <w:sz w:val="24"/>
          <w:szCs w:val="24"/>
        </w:rPr>
        <w:t xml:space="preserve">The class teacher remains responsible for working with the child on a day-to-day basis. They will </w:t>
      </w:r>
      <w:r w:rsidR="009E22E8" w:rsidRPr="009E22E8">
        <w:rPr>
          <w:rFonts w:ascii="Calibri" w:eastAsia="Calibri" w:hAnsi="Calibri" w:cs="Calibri"/>
          <w:color w:val="000000"/>
          <w:sz w:val="24"/>
          <w:szCs w:val="24"/>
        </w:rPr>
        <w:t>retain responsibility</w:t>
      </w:r>
      <w:r w:rsidRPr="009E22E8">
        <w:rPr>
          <w:rFonts w:ascii="Calibri" w:eastAsia="Calibri" w:hAnsi="Calibri" w:cs="Calibri"/>
          <w:color w:val="000000"/>
          <w:sz w:val="24"/>
          <w:szCs w:val="24"/>
        </w:rPr>
        <w:t xml:space="preserve"> even when the interventions may involve group or one-to-one teaching away from the </w:t>
      </w:r>
      <w:r w:rsidR="009E22E8" w:rsidRPr="009E22E8">
        <w:rPr>
          <w:rFonts w:ascii="Calibri" w:eastAsia="Calibri" w:hAnsi="Calibri" w:cs="Calibri"/>
          <w:color w:val="000000"/>
          <w:sz w:val="24"/>
          <w:szCs w:val="24"/>
        </w:rPr>
        <w:t>main class</w:t>
      </w:r>
      <w:r w:rsidRPr="009E22E8">
        <w:rPr>
          <w:rFonts w:ascii="Calibri" w:eastAsia="Calibri" w:hAnsi="Calibri" w:cs="Calibri"/>
          <w:color w:val="000000"/>
          <w:sz w:val="24"/>
          <w:szCs w:val="24"/>
        </w:rPr>
        <w:t xml:space="preserve"> / subject teacher. The SENCO</w:t>
      </w:r>
      <w:r w:rsidR="009E22E8">
        <w:rPr>
          <w:rFonts w:ascii="Calibri" w:eastAsia="Calibri" w:hAnsi="Calibri" w:cs="Calibri"/>
          <w:color w:val="000000"/>
          <w:sz w:val="24"/>
          <w:szCs w:val="24"/>
        </w:rPr>
        <w:t>s</w:t>
      </w:r>
      <w:r w:rsidRPr="009E22E8">
        <w:rPr>
          <w:rFonts w:ascii="Calibri" w:eastAsia="Calibri" w:hAnsi="Calibri" w:cs="Calibri"/>
          <w:color w:val="000000"/>
          <w:sz w:val="24"/>
          <w:szCs w:val="24"/>
        </w:rPr>
        <w:t xml:space="preserve"> will work closely with the class teacher and </w:t>
      </w:r>
      <w:r w:rsidR="009E22E8" w:rsidRPr="009E22E8">
        <w:rPr>
          <w:rFonts w:ascii="Calibri" w:eastAsia="Calibri" w:hAnsi="Calibri" w:cs="Calibri"/>
          <w:color w:val="000000"/>
          <w:sz w:val="24"/>
          <w:szCs w:val="24"/>
        </w:rPr>
        <w:t>support staff</w:t>
      </w:r>
      <w:r w:rsidRPr="009E22E8">
        <w:rPr>
          <w:rFonts w:ascii="Calibri" w:eastAsia="Calibri" w:hAnsi="Calibri" w:cs="Calibri"/>
          <w:color w:val="000000"/>
          <w:sz w:val="24"/>
          <w:szCs w:val="24"/>
        </w:rPr>
        <w:t xml:space="preserve">, and /or relevant specialist staff to plan and assess the impact of support and interventions and links </w:t>
      </w:r>
      <w:r w:rsidR="009E22E8" w:rsidRPr="009E22E8">
        <w:rPr>
          <w:rFonts w:ascii="Calibri" w:eastAsia="Calibri" w:hAnsi="Calibri" w:cs="Calibri"/>
          <w:color w:val="000000"/>
          <w:sz w:val="24"/>
          <w:szCs w:val="24"/>
        </w:rPr>
        <w:t>with classroom</w:t>
      </w:r>
      <w:r w:rsidRPr="009E22E8">
        <w:rPr>
          <w:rFonts w:ascii="Calibri" w:eastAsia="Calibri" w:hAnsi="Calibri" w:cs="Calibri"/>
          <w:color w:val="000000"/>
          <w:sz w:val="24"/>
          <w:szCs w:val="24"/>
        </w:rPr>
        <w:t xml:space="preserve"> teaching.  </w:t>
      </w:r>
    </w:p>
    <w:p w:rsidR="00155ED5" w:rsidRPr="009E22E8" w:rsidRDefault="00346E7C">
      <w:pPr>
        <w:widowControl w:val="0"/>
        <w:pBdr>
          <w:top w:val="nil"/>
          <w:left w:val="nil"/>
          <w:bottom w:val="nil"/>
          <w:right w:val="nil"/>
          <w:between w:val="nil"/>
        </w:pBdr>
        <w:spacing w:before="540" w:line="240" w:lineRule="auto"/>
        <w:ind w:left="10"/>
        <w:rPr>
          <w:rFonts w:ascii="Calibri" w:eastAsia="Calibri" w:hAnsi="Calibri" w:cs="Calibri"/>
          <w:b/>
          <w:i/>
          <w:color w:val="C00000"/>
          <w:sz w:val="24"/>
          <w:szCs w:val="24"/>
        </w:rPr>
      </w:pPr>
      <w:r w:rsidRPr="009E22E8">
        <w:rPr>
          <w:rFonts w:ascii="Calibri" w:eastAsia="Calibri" w:hAnsi="Calibri" w:cs="Calibri"/>
          <w:b/>
          <w:i/>
          <w:color w:val="C00000"/>
          <w:sz w:val="24"/>
          <w:szCs w:val="24"/>
        </w:rPr>
        <w:t xml:space="preserve">Review  </w:t>
      </w:r>
    </w:p>
    <w:p w:rsidR="00155ED5" w:rsidRPr="009E22E8" w:rsidRDefault="00346E7C">
      <w:pPr>
        <w:widowControl w:val="0"/>
        <w:pBdr>
          <w:top w:val="nil"/>
          <w:left w:val="nil"/>
          <w:bottom w:val="nil"/>
          <w:right w:val="nil"/>
          <w:between w:val="nil"/>
        </w:pBdr>
        <w:spacing w:before="31" w:line="254" w:lineRule="auto"/>
        <w:ind w:left="22" w:right="55"/>
        <w:rPr>
          <w:rFonts w:ascii="Calibri" w:eastAsia="Calibri" w:hAnsi="Calibri" w:cs="Calibri"/>
          <w:color w:val="000000"/>
          <w:sz w:val="24"/>
          <w:szCs w:val="24"/>
        </w:rPr>
      </w:pPr>
      <w:r w:rsidRPr="009E22E8">
        <w:rPr>
          <w:rFonts w:ascii="Calibri" w:eastAsia="Calibri" w:hAnsi="Calibri" w:cs="Calibri"/>
          <w:color w:val="000000"/>
          <w:sz w:val="24"/>
          <w:szCs w:val="24"/>
        </w:rPr>
        <w:t xml:space="preserve">Reviews will be undertaken in line with agreed dates. The review process will evaluate the impact and </w:t>
      </w:r>
      <w:r w:rsidR="009E22E8" w:rsidRPr="009E22E8">
        <w:rPr>
          <w:rFonts w:ascii="Calibri" w:eastAsia="Calibri" w:hAnsi="Calibri" w:cs="Calibri"/>
          <w:color w:val="000000"/>
          <w:sz w:val="24"/>
          <w:szCs w:val="24"/>
        </w:rPr>
        <w:t>quality of</w:t>
      </w:r>
      <w:r w:rsidRPr="009E22E8">
        <w:rPr>
          <w:rFonts w:ascii="Calibri" w:eastAsia="Calibri" w:hAnsi="Calibri" w:cs="Calibri"/>
          <w:color w:val="000000"/>
          <w:sz w:val="24"/>
          <w:szCs w:val="24"/>
        </w:rPr>
        <w:t xml:space="preserve"> the support and interventions. It will also take account of the views of the pupil, where possible, and </w:t>
      </w:r>
      <w:r w:rsidR="009E22E8" w:rsidRPr="009E22E8">
        <w:rPr>
          <w:rFonts w:ascii="Calibri" w:eastAsia="Calibri" w:hAnsi="Calibri" w:cs="Calibri"/>
          <w:color w:val="000000"/>
          <w:sz w:val="24"/>
          <w:szCs w:val="24"/>
        </w:rPr>
        <w:t>their parents</w:t>
      </w:r>
      <w:r w:rsidRPr="009E22E8">
        <w:rPr>
          <w:rFonts w:ascii="Calibri" w:eastAsia="Calibri" w:hAnsi="Calibri" w:cs="Calibri"/>
          <w:color w:val="000000"/>
          <w:sz w:val="24"/>
          <w:szCs w:val="24"/>
        </w:rPr>
        <w:t>. The SENCO</w:t>
      </w:r>
      <w:r w:rsidR="009E22E8">
        <w:rPr>
          <w:rFonts w:ascii="Calibri" w:eastAsia="Calibri" w:hAnsi="Calibri" w:cs="Calibri"/>
          <w:color w:val="000000"/>
          <w:sz w:val="24"/>
          <w:szCs w:val="24"/>
        </w:rPr>
        <w:t>s</w:t>
      </w:r>
      <w:r w:rsidRPr="009E22E8">
        <w:rPr>
          <w:rFonts w:ascii="Calibri" w:eastAsia="Calibri" w:hAnsi="Calibri" w:cs="Calibri"/>
          <w:color w:val="000000"/>
          <w:sz w:val="24"/>
          <w:szCs w:val="24"/>
        </w:rPr>
        <w:t xml:space="preserve">, in conjunction with the class teachers will revise the support </w:t>
      </w:r>
      <w:r w:rsidR="009E22E8" w:rsidRPr="009E22E8">
        <w:rPr>
          <w:rFonts w:ascii="Calibri" w:eastAsia="Calibri" w:hAnsi="Calibri" w:cs="Calibri"/>
          <w:color w:val="000000"/>
          <w:sz w:val="24"/>
          <w:szCs w:val="24"/>
        </w:rPr>
        <w:t>and outcomes</w:t>
      </w:r>
      <w:r w:rsidRPr="009E22E8">
        <w:rPr>
          <w:rFonts w:ascii="Calibri" w:eastAsia="Calibri" w:hAnsi="Calibri" w:cs="Calibri"/>
          <w:color w:val="000000"/>
          <w:sz w:val="24"/>
          <w:szCs w:val="24"/>
        </w:rPr>
        <w:t xml:space="preserve"> based on the pupil’s progress and development making any necessary amendments going </w:t>
      </w:r>
      <w:r w:rsidR="009E22E8" w:rsidRPr="009E22E8">
        <w:rPr>
          <w:rFonts w:ascii="Calibri" w:eastAsia="Calibri" w:hAnsi="Calibri" w:cs="Calibri"/>
          <w:color w:val="000000"/>
          <w:sz w:val="24"/>
          <w:szCs w:val="24"/>
        </w:rPr>
        <w:t>forward, in</w:t>
      </w:r>
      <w:r w:rsidRPr="009E22E8">
        <w:rPr>
          <w:rFonts w:ascii="Calibri" w:eastAsia="Calibri" w:hAnsi="Calibri" w:cs="Calibri"/>
          <w:color w:val="000000"/>
          <w:sz w:val="24"/>
          <w:szCs w:val="24"/>
        </w:rPr>
        <w:t xml:space="preserve"> consultation with parents and the pupil. Parents will be provided with clear information about the impact </w:t>
      </w:r>
      <w:r w:rsidR="009E22E8" w:rsidRPr="009E22E8">
        <w:rPr>
          <w:rFonts w:ascii="Calibri" w:eastAsia="Calibri" w:hAnsi="Calibri" w:cs="Calibri"/>
          <w:color w:val="000000"/>
          <w:sz w:val="24"/>
          <w:szCs w:val="24"/>
        </w:rPr>
        <w:t>of support</w:t>
      </w:r>
      <w:r w:rsidRPr="009E22E8">
        <w:rPr>
          <w:rFonts w:ascii="Calibri" w:eastAsia="Calibri" w:hAnsi="Calibri" w:cs="Calibri"/>
          <w:color w:val="000000"/>
          <w:sz w:val="24"/>
          <w:szCs w:val="24"/>
        </w:rPr>
        <w:t xml:space="preserve"> to enable them to be involved in planning the next steps.  </w:t>
      </w:r>
    </w:p>
    <w:p w:rsidR="009E22E8" w:rsidRDefault="009E22E8">
      <w:pPr>
        <w:widowControl w:val="0"/>
        <w:pBdr>
          <w:top w:val="nil"/>
          <w:left w:val="nil"/>
          <w:bottom w:val="nil"/>
          <w:right w:val="nil"/>
          <w:between w:val="nil"/>
        </w:pBdr>
        <w:spacing w:before="540" w:line="240" w:lineRule="auto"/>
        <w:ind w:left="10"/>
        <w:rPr>
          <w:rFonts w:ascii="Calibri" w:eastAsia="Calibri" w:hAnsi="Calibri" w:cs="Calibri"/>
          <w:b/>
          <w:i/>
          <w:color w:val="C00000"/>
          <w:sz w:val="19"/>
          <w:szCs w:val="19"/>
        </w:rPr>
      </w:pPr>
    </w:p>
    <w:p w:rsidR="00155ED5" w:rsidRPr="009E22E8" w:rsidRDefault="00346E7C">
      <w:pPr>
        <w:widowControl w:val="0"/>
        <w:pBdr>
          <w:top w:val="nil"/>
          <w:left w:val="nil"/>
          <w:bottom w:val="nil"/>
          <w:right w:val="nil"/>
          <w:between w:val="nil"/>
        </w:pBdr>
        <w:spacing w:before="540" w:line="240" w:lineRule="auto"/>
        <w:ind w:left="10"/>
        <w:rPr>
          <w:rFonts w:ascii="Calibri" w:eastAsia="Calibri" w:hAnsi="Calibri" w:cs="Calibri"/>
          <w:b/>
          <w:i/>
          <w:color w:val="C00000"/>
          <w:sz w:val="24"/>
          <w:szCs w:val="24"/>
        </w:rPr>
      </w:pPr>
      <w:r w:rsidRPr="009E22E8">
        <w:rPr>
          <w:rFonts w:ascii="Calibri" w:eastAsia="Calibri" w:hAnsi="Calibri" w:cs="Calibri"/>
          <w:b/>
          <w:i/>
          <w:color w:val="C00000"/>
          <w:sz w:val="24"/>
          <w:szCs w:val="24"/>
        </w:rPr>
        <w:lastRenderedPageBreak/>
        <w:t xml:space="preserve">Referral for an Education, Health and Care Plan  </w:t>
      </w:r>
    </w:p>
    <w:p w:rsidR="00155ED5" w:rsidRPr="009E22E8" w:rsidRDefault="00346E7C">
      <w:pPr>
        <w:widowControl w:val="0"/>
        <w:pBdr>
          <w:top w:val="nil"/>
          <w:left w:val="nil"/>
          <w:bottom w:val="nil"/>
          <w:right w:val="nil"/>
          <w:between w:val="nil"/>
        </w:pBdr>
        <w:spacing w:before="293" w:line="254" w:lineRule="auto"/>
        <w:ind w:left="29" w:right="134" w:hanging="7"/>
        <w:rPr>
          <w:rFonts w:ascii="Calibri" w:eastAsia="Calibri" w:hAnsi="Calibri" w:cs="Calibri"/>
          <w:color w:val="000000"/>
          <w:sz w:val="24"/>
          <w:szCs w:val="24"/>
        </w:rPr>
      </w:pPr>
      <w:r w:rsidRPr="009E22E8">
        <w:rPr>
          <w:rFonts w:ascii="Calibri" w:eastAsia="Calibri" w:hAnsi="Calibri" w:cs="Calibri"/>
          <w:color w:val="000000"/>
          <w:sz w:val="24"/>
          <w:szCs w:val="24"/>
        </w:rPr>
        <w:t>If a child has lifelong or significant difficulties they may undergo a Statutory Assessment Process which</w:t>
      </w:r>
      <w:r w:rsidR="009E22E8">
        <w:rPr>
          <w:rFonts w:ascii="Calibri" w:eastAsia="Calibri" w:hAnsi="Calibri" w:cs="Calibri"/>
          <w:color w:val="000000"/>
          <w:sz w:val="24"/>
          <w:szCs w:val="24"/>
        </w:rPr>
        <w:t xml:space="preserve"> can </w:t>
      </w:r>
      <w:r w:rsidRPr="009E22E8">
        <w:rPr>
          <w:rFonts w:ascii="Calibri" w:eastAsia="Calibri" w:hAnsi="Calibri" w:cs="Calibri"/>
          <w:color w:val="000000"/>
          <w:sz w:val="24"/>
          <w:szCs w:val="24"/>
        </w:rPr>
        <w:t xml:space="preserve">requested by the school </w:t>
      </w:r>
      <w:r w:rsidR="009E22E8">
        <w:rPr>
          <w:rFonts w:ascii="Calibri" w:eastAsia="Calibri" w:hAnsi="Calibri" w:cs="Calibri"/>
          <w:color w:val="000000"/>
          <w:sz w:val="24"/>
          <w:szCs w:val="24"/>
        </w:rPr>
        <w:t xml:space="preserve">or </w:t>
      </w:r>
      <w:r w:rsidRPr="009E22E8">
        <w:rPr>
          <w:rFonts w:ascii="Calibri" w:eastAsia="Calibri" w:hAnsi="Calibri" w:cs="Calibri"/>
          <w:color w:val="000000"/>
          <w:sz w:val="24"/>
          <w:szCs w:val="24"/>
        </w:rPr>
        <w:t xml:space="preserve">parent. This will occur where the complexity </w:t>
      </w:r>
      <w:r w:rsidR="009E22E8" w:rsidRPr="009E22E8">
        <w:rPr>
          <w:rFonts w:ascii="Calibri" w:eastAsia="Calibri" w:hAnsi="Calibri" w:cs="Calibri"/>
          <w:color w:val="000000"/>
          <w:sz w:val="24"/>
          <w:szCs w:val="24"/>
        </w:rPr>
        <w:t>of need</w:t>
      </w:r>
      <w:r w:rsidRPr="009E22E8">
        <w:rPr>
          <w:rFonts w:ascii="Calibri" w:eastAsia="Calibri" w:hAnsi="Calibri" w:cs="Calibri"/>
          <w:color w:val="000000"/>
          <w:sz w:val="24"/>
          <w:szCs w:val="24"/>
        </w:rPr>
        <w:t xml:space="preserve"> or a lack of clarity around the needs of the child are such that a multi-agency approach to assessing </w:t>
      </w:r>
      <w:r w:rsidR="009E22E8" w:rsidRPr="009E22E8">
        <w:rPr>
          <w:rFonts w:ascii="Calibri" w:eastAsia="Calibri" w:hAnsi="Calibri" w:cs="Calibri"/>
          <w:color w:val="000000"/>
          <w:sz w:val="24"/>
          <w:szCs w:val="24"/>
        </w:rPr>
        <w:t>that need</w:t>
      </w:r>
      <w:r w:rsidRPr="009E22E8">
        <w:rPr>
          <w:rFonts w:ascii="Calibri" w:eastAsia="Calibri" w:hAnsi="Calibri" w:cs="Calibri"/>
          <w:color w:val="000000"/>
          <w:sz w:val="24"/>
          <w:szCs w:val="24"/>
        </w:rPr>
        <w:t xml:space="preserve">, to planning provision and identifying resources, is required.  </w:t>
      </w:r>
    </w:p>
    <w:p w:rsidR="00155ED5" w:rsidRPr="009E22E8" w:rsidRDefault="00346E7C">
      <w:pPr>
        <w:widowControl w:val="0"/>
        <w:pBdr>
          <w:top w:val="nil"/>
          <w:left w:val="nil"/>
          <w:bottom w:val="nil"/>
          <w:right w:val="nil"/>
          <w:between w:val="nil"/>
        </w:pBdr>
        <w:spacing w:before="276" w:line="240" w:lineRule="auto"/>
        <w:ind w:left="7"/>
        <w:rPr>
          <w:rFonts w:ascii="Calibri" w:eastAsia="Calibri" w:hAnsi="Calibri" w:cs="Calibri"/>
          <w:color w:val="000000"/>
          <w:sz w:val="24"/>
          <w:szCs w:val="24"/>
        </w:rPr>
      </w:pPr>
      <w:r w:rsidRPr="009E22E8">
        <w:rPr>
          <w:rFonts w:ascii="Calibri" w:eastAsia="Calibri" w:hAnsi="Calibri" w:cs="Calibri"/>
          <w:color w:val="000000"/>
          <w:sz w:val="24"/>
          <w:szCs w:val="24"/>
        </w:rPr>
        <w:t>The decision to make a referral for a statement will be taken at a pupil progress review</w:t>
      </w:r>
      <w:r w:rsidR="0068495B">
        <w:rPr>
          <w:rFonts w:ascii="Calibri" w:eastAsia="Calibri" w:hAnsi="Calibri" w:cs="Calibri"/>
          <w:color w:val="000000"/>
          <w:sz w:val="24"/>
          <w:szCs w:val="24"/>
        </w:rPr>
        <w:t xml:space="preserve"> or Learning Plan review</w:t>
      </w:r>
      <w:r w:rsidRPr="009E22E8">
        <w:rPr>
          <w:rFonts w:ascii="Calibri" w:eastAsia="Calibri" w:hAnsi="Calibri" w:cs="Calibri"/>
          <w:color w:val="000000"/>
          <w:sz w:val="24"/>
          <w:szCs w:val="24"/>
        </w:rPr>
        <w:t xml:space="preserve">.  </w:t>
      </w:r>
    </w:p>
    <w:p w:rsidR="00155ED5" w:rsidRPr="009E22E8" w:rsidRDefault="00346E7C">
      <w:pPr>
        <w:widowControl w:val="0"/>
        <w:pBdr>
          <w:top w:val="nil"/>
          <w:left w:val="nil"/>
          <w:bottom w:val="nil"/>
          <w:right w:val="nil"/>
          <w:between w:val="nil"/>
        </w:pBdr>
        <w:spacing w:before="291" w:line="252" w:lineRule="auto"/>
        <w:ind w:left="28" w:right="376" w:hanging="21"/>
        <w:rPr>
          <w:rFonts w:ascii="Calibri" w:eastAsia="Calibri" w:hAnsi="Calibri" w:cs="Calibri"/>
          <w:color w:val="000000"/>
          <w:sz w:val="24"/>
          <w:szCs w:val="24"/>
        </w:rPr>
      </w:pPr>
      <w:r w:rsidRPr="009E22E8">
        <w:rPr>
          <w:rFonts w:ascii="Calibri" w:eastAsia="Calibri" w:hAnsi="Calibri" w:cs="Calibri"/>
          <w:color w:val="000000"/>
          <w:sz w:val="24"/>
          <w:szCs w:val="24"/>
        </w:rPr>
        <w:t xml:space="preserve">The application for an Education, Health and Care Plans will combine information from a variety of </w:t>
      </w:r>
      <w:r w:rsidR="009E22E8" w:rsidRPr="009E22E8">
        <w:rPr>
          <w:rFonts w:ascii="Calibri" w:eastAsia="Calibri" w:hAnsi="Calibri" w:cs="Calibri"/>
          <w:color w:val="000000"/>
          <w:sz w:val="24"/>
          <w:szCs w:val="24"/>
        </w:rPr>
        <w:t>sources including</w:t>
      </w:r>
      <w:r w:rsidRPr="009E22E8">
        <w:rPr>
          <w:rFonts w:ascii="Calibri" w:eastAsia="Calibri" w:hAnsi="Calibri" w:cs="Calibri"/>
          <w:color w:val="000000"/>
          <w:sz w:val="24"/>
          <w:szCs w:val="24"/>
        </w:rPr>
        <w:t xml:space="preserve">:  </w:t>
      </w:r>
    </w:p>
    <w:p w:rsidR="00155ED5" w:rsidRPr="009E22E8" w:rsidRDefault="00346E7C">
      <w:pPr>
        <w:widowControl w:val="0"/>
        <w:pBdr>
          <w:top w:val="nil"/>
          <w:left w:val="nil"/>
          <w:bottom w:val="nil"/>
          <w:right w:val="nil"/>
          <w:between w:val="nil"/>
        </w:pBdr>
        <w:spacing w:before="304" w:line="240" w:lineRule="auto"/>
        <w:ind w:left="436"/>
        <w:rPr>
          <w:rFonts w:ascii="Calibri" w:eastAsia="Calibri" w:hAnsi="Calibri" w:cs="Calibri"/>
          <w:color w:val="000000"/>
          <w:sz w:val="24"/>
          <w:szCs w:val="24"/>
        </w:rPr>
      </w:pPr>
      <w:r w:rsidRPr="009E22E8">
        <w:rPr>
          <w:rFonts w:ascii="Calibri" w:hAnsi="Calibri" w:cs="Calibri"/>
          <w:color w:val="000000"/>
          <w:sz w:val="24"/>
          <w:szCs w:val="24"/>
        </w:rPr>
        <w:t xml:space="preserve">• </w:t>
      </w:r>
      <w:r w:rsidRPr="009E22E8">
        <w:rPr>
          <w:rFonts w:ascii="Calibri" w:eastAsia="Calibri" w:hAnsi="Calibri" w:cs="Calibri"/>
          <w:color w:val="000000"/>
          <w:sz w:val="24"/>
          <w:szCs w:val="24"/>
        </w:rPr>
        <w:t xml:space="preserve">Parents  </w:t>
      </w:r>
    </w:p>
    <w:p w:rsidR="00155ED5" w:rsidRPr="009E22E8" w:rsidRDefault="00346E7C">
      <w:pPr>
        <w:widowControl w:val="0"/>
        <w:pBdr>
          <w:top w:val="nil"/>
          <w:left w:val="nil"/>
          <w:bottom w:val="nil"/>
          <w:right w:val="nil"/>
          <w:between w:val="nil"/>
        </w:pBdr>
        <w:spacing w:before="24" w:line="240" w:lineRule="auto"/>
        <w:ind w:left="436"/>
        <w:rPr>
          <w:rFonts w:ascii="Calibri" w:eastAsia="Calibri" w:hAnsi="Calibri" w:cs="Calibri"/>
          <w:color w:val="000000"/>
          <w:sz w:val="24"/>
          <w:szCs w:val="24"/>
        </w:rPr>
      </w:pPr>
      <w:r w:rsidRPr="009E22E8">
        <w:rPr>
          <w:rFonts w:ascii="Calibri" w:hAnsi="Calibri" w:cs="Calibri"/>
          <w:color w:val="000000"/>
          <w:sz w:val="24"/>
          <w:szCs w:val="24"/>
        </w:rPr>
        <w:t xml:space="preserve">• </w:t>
      </w:r>
      <w:r w:rsidRPr="009E22E8">
        <w:rPr>
          <w:rFonts w:ascii="Calibri" w:eastAsia="Calibri" w:hAnsi="Calibri" w:cs="Calibri"/>
          <w:color w:val="000000"/>
          <w:sz w:val="24"/>
          <w:szCs w:val="24"/>
        </w:rPr>
        <w:t xml:space="preserve">Teachers  </w:t>
      </w:r>
    </w:p>
    <w:p w:rsidR="00155ED5" w:rsidRPr="009E22E8" w:rsidRDefault="00346E7C">
      <w:pPr>
        <w:widowControl w:val="0"/>
        <w:pBdr>
          <w:top w:val="nil"/>
          <w:left w:val="nil"/>
          <w:bottom w:val="nil"/>
          <w:right w:val="nil"/>
          <w:between w:val="nil"/>
        </w:pBdr>
        <w:spacing w:before="26" w:line="240" w:lineRule="auto"/>
        <w:ind w:left="436"/>
        <w:rPr>
          <w:rFonts w:ascii="Calibri" w:eastAsia="Calibri" w:hAnsi="Calibri" w:cs="Calibri"/>
          <w:color w:val="000000"/>
          <w:sz w:val="24"/>
          <w:szCs w:val="24"/>
        </w:rPr>
      </w:pPr>
      <w:r w:rsidRPr="009E22E8">
        <w:rPr>
          <w:rFonts w:ascii="Calibri" w:hAnsi="Calibri" w:cs="Calibri"/>
          <w:color w:val="000000"/>
          <w:sz w:val="24"/>
          <w:szCs w:val="24"/>
        </w:rPr>
        <w:t xml:space="preserve">• </w:t>
      </w:r>
      <w:r w:rsidRPr="009E22E8">
        <w:rPr>
          <w:rFonts w:ascii="Calibri" w:eastAsia="Calibri" w:hAnsi="Calibri" w:cs="Calibri"/>
          <w:color w:val="000000"/>
          <w:sz w:val="24"/>
          <w:szCs w:val="24"/>
        </w:rPr>
        <w:t xml:space="preserve">SENCO/Inclusion Manger  </w:t>
      </w:r>
    </w:p>
    <w:p w:rsidR="00155ED5" w:rsidRPr="009E22E8" w:rsidRDefault="00346E7C">
      <w:pPr>
        <w:widowControl w:val="0"/>
        <w:pBdr>
          <w:top w:val="nil"/>
          <w:left w:val="nil"/>
          <w:bottom w:val="nil"/>
          <w:right w:val="nil"/>
          <w:between w:val="nil"/>
        </w:pBdr>
        <w:spacing w:before="26" w:line="240" w:lineRule="auto"/>
        <w:ind w:left="436"/>
        <w:rPr>
          <w:rFonts w:ascii="Calibri" w:eastAsia="Calibri" w:hAnsi="Calibri" w:cs="Calibri"/>
          <w:color w:val="000000"/>
          <w:sz w:val="24"/>
          <w:szCs w:val="24"/>
        </w:rPr>
      </w:pPr>
      <w:r w:rsidRPr="009E22E8">
        <w:rPr>
          <w:rFonts w:ascii="Calibri" w:hAnsi="Calibri" w:cs="Calibri"/>
          <w:color w:val="000000"/>
          <w:sz w:val="24"/>
          <w:szCs w:val="24"/>
        </w:rPr>
        <w:t xml:space="preserve">• </w:t>
      </w:r>
      <w:r w:rsidRPr="009E22E8">
        <w:rPr>
          <w:rFonts w:ascii="Calibri" w:eastAsia="Calibri" w:hAnsi="Calibri" w:cs="Calibri"/>
          <w:color w:val="000000"/>
          <w:sz w:val="24"/>
          <w:szCs w:val="24"/>
        </w:rPr>
        <w:t xml:space="preserve">Social Care  </w:t>
      </w:r>
    </w:p>
    <w:p w:rsidR="00155ED5" w:rsidRPr="009E22E8" w:rsidRDefault="00346E7C">
      <w:pPr>
        <w:widowControl w:val="0"/>
        <w:pBdr>
          <w:top w:val="nil"/>
          <w:left w:val="nil"/>
          <w:bottom w:val="nil"/>
          <w:right w:val="nil"/>
          <w:between w:val="nil"/>
        </w:pBdr>
        <w:spacing w:before="24" w:line="240" w:lineRule="auto"/>
        <w:ind w:left="436"/>
        <w:rPr>
          <w:rFonts w:ascii="Calibri" w:eastAsia="Calibri" w:hAnsi="Calibri" w:cs="Calibri"/>
          <w:color w:val="000000"/>
          <w:sz w:val="24"/>
          <w:szCs w:val="24"/>
        </w:rPr>
      </w:pPr>
      <w:r w:rsidRPr="009E22E8">
        <w:rPr>
          <w:rFonts w:ascii="Calibri" w:hAnsi="Calibri" w:cs="Calibri"/>
          <w:color w:val="000000"/>
          <w:sz w:val="24"/>
          <w:szCs w:val="24"/>
        </w:rPr>
        <w:t xml:space="preserve">• </w:t>
      </w:r>
      <w:r w:rsidRPr="009E22E8">
        <w:rPr>
          <w:rFonts w:ascii="Calibri" w:eastAsia="Calibri" w:hAnsi="Calibri" w:cs="Calibri"/>
          <w:color w:val="000000"/>
          <w:sz w:val="24"/>
          <w:szCs w:val="24"/>
        </w:rPr>
        <w:t xml:space="preserve">Health professionals  </w:t>
      </w:r>
    </w:p>
    <w:p w:rsidR="00155ED5" w:rsidRPr="009E22E8" w:rsidRDefault="00346E7C">
      <w:pPr>
        <w:widowControl w:val="0"/>
        <w:pBdr>
          <w:top w:val="nil"/>
          <w:left w:val="nil"/>
          <w:bottom w:val="nil"/>
          <w:right w:val="nil"/>
          <w:between w:val="nil"/>
        </w:pBdr>
        <w:spacing w:before="223" w:line="253" w:lineRule="auto"/>
        <w:ind w:left="22" w:right="321" w:hanging="1"/>
        <w:rPr>
          <w:rFonts w:ascii="Calibri" w:eastAsia="Calibri" w:hAnsi="Calibri" w:cs="Calibri"/>
          <w:color w:val="000000"/>
          <w:sz w:val="24"/>
          <w:szCs w:val="24"/>
        </w:rPr>
      </w:pPr>
      <w:r w:rsidRPr="009E22E8">
        <w:rPr>
          <w:rFonts w:ascii="Calibri" w:eastAsia="Calibri" w:hAnsi="Calibri" w:cs="Calibri"/>
          <w:color w:val="000000"/>
          <w:sz w:val="24"/>
          <w:szCs w:val="24"/>
        </w:rPr>
        <w:t xml:space="preserve">Information will be gathered relating to the current provision provided, action points that have been </w:t>
      </w:r>
      <w:r w:rsidR="0068495B" w:rsidRPr="009E22E8">
        <w:rPr>
          <w:rFonts w:ascii="Calibri" w:eastAsia="Calibri" w:hAnsi="Calibri" w:cs="Calibri"/>
          <w:color w:val="000000"/>
          <w:sz w:val="24"/>
          <w:szCs w:val="24"/>
        </w:rPr>
        <w:t>taken, and</w:t>
      </w:r>
      <w:r w:rsidRPr="009E22E8">
        <w:rPr>
          <w:rFonts w:ascii="Calibri" w:eastAsia="Calibri" w:hAnsi="Calibri" w:cs="Calibri"/>
          <w:color w:val="000000"/>
          <w:sz w:val="24"/>
          <w:szCs w:val="24"/>
        </w:rPr>
        <w:t xml:space="preserve"> the preliminary outcomes of targets set. A decision will be made by a group of people from </w:t>
      </w:r>
      <w:r w:rsidR="0068495B" w:rsidRPr="009E22E8">
        <w:rPr>
          <w:rFonts w:ascii="Calibri" w:eastAsia="Calibri" w:hAnsi="Calibri" w:cs="Calibri"/>
          <w:color w:val="000000"/>
          <w:sz w:val="24"/>
          <w:szCs w:val="24"/>
        </w:rPr>
        <w:t>education, health</w:t>
      </w:r>
      <w:r w:rsidRPr="009E22E8">
        <w:rPr>
          <w:rFonts w:ascii="Calibri" w:eastAsia="Calibri" w:hAnsi="Calibri" w:cs="Calibri"/>
          <w:color w:val="000000"/>
          <w:sz w:val="24"/>
          <w:szCs w:val="24"/>
        </w:rPr>
        <w:t xml:space="preserve"> and social care about whether the child is eligible for an EHC Plan. Parents have the right to </w:t>
      </w:r>
      <w:r w:rsidR="0068495B" w:rsidRPr="009E22E8">
        <w:rPr>
          <w:rFonts w:ascii="Calibri" w:eastAsia="Calibri" w:hAnsi="Calibri" w:cs="Calibri"/>
          <w:color w:val="000000"/>
          <w:sz w:val="24"/>
          <w:szCs w:val="24"/>
        </w:rPr>
        <w:t>appeal against</w:t>
      </w:r>
      <w:r w:rsidRPr="009E22E8">
        <w:rPr>
          <w:rFonts w:ascii="Calibri" w:eastAsia="Calibri" w:hAnsi="Calibri" w:cs="Calibri"/>
          <w:color w:val="000000"/>
          <w:sz w:val="24"/>
          <w:szCs w:val="24"/>
        </w:rPr>
        <w:t xml:space="preserve"> a decision not to initiate a statutory assessment leading to an EHC Plan.  </w:t>
      </w:r>
    </w:p>
    <w:p w:rsidR="00155ED5" w:rsidRPr="009E22E8" w:rsidRDefault="00346E7C">
      <w:pPr>
        <w:widowControl w:val="0"/>
        <w:pBdr>
          <w:top w:val="nil"/>
          <w:left w:val="nil"/>
          <w:bottom w:val="nil"/>
          <w:right w:val="nil"/>
          <w:between w:val="nil"/>
        </w:pBdr>
        <w:spacing w:before="279" w:line="240" w:lineRule="auto"/>
        <w:jc w:val="center"/>
        <w:rPr>
          <w:rFonts w:ascii="Calibri" w:eastAsia="Calibri" w:hAnsi="Calibri" w:cs="Calibri"/>
          <w:color w:val="000000"/>
          <w:sz w:val="24"/>
          <w:szCs w:val="24"/>
        </w:rPr>
      </w:pPr>
      <w:r w:rsidRPr="009E22E8">
        <w:rPr>
          <w:rFonts w:ascii="Calibri" w:eastAsia="Calibri" w:hAnsi="Calibri" w:cs="Calibri"/>
          <w:color w:val="000000"/>
          <w:sz w:val="24"/>
          <w:szCs w:val="24"/>
        </w:rPr>
        <w:t xml:space="preserve">Further information about EHC Plans can found via the SEND Local Offer:  </w:t>
      </w:r>
    </w:p>
    <w:p w:rsidR="00155ED5" w:rsidRPr="0068495B" w:rsidRDefault="00346E7C">
      <w:pPr>
        <w:widowControl w:val="0"/>
        <w:pBdr>
          <w:top w:val="nil"/>
          <w:left w:val="nil"/>
          <w:bottom w:val="nil"/>
          <w:right w:val="nil"/>
          <w:between w:val="nil"/>
        </w:pBdr>
        <w:spacing w:before="293" w:line="240" w:lineRule="auto"/>
        <w:jc w:val="center"/>
        <w:rPr>
          <w:rFonts w:ascii="Calibri" w:eastAsia="Calibri" w:hAnsi="Calibri" w:cs="Calibri"/>
          <w:color w:val="0000FF"/>
          <w:sz w:val="24"/>
          <w:szCs w:val="24"/>
        </w:rPr>
      </w:pPr>
      <w:r w:rsidRPr="0068495B">
        <w:rPr>
          <w:rFonts w:ascii="Calibri" w:eastAsia="Calibri" w:hAnsi="Calibri" w:cs="Calibri"/>
          <w:color w:val="0000FF"/>
          <w:sz w:val="24"/>
          <w:szCs w:val="24"/>
        </w:rPr>
        <w:t xml:space="preserve">http://liverpool.gov.uk/schools-and-learning/special-educational-needs/  </w:t>
      </w:r>
    </w:p>
    <w:p w:rsidR="00155ED5" w:rsidRPr="0068495B" w:rsidRDefault="00346E7C">
      <w:pPr>
        <w:widowControl w:val="0"/>
        <w:pBdr>
          <w:top w:val="nil"/>
          <w:left w:val="nil"/>
          <w:bottom w:val="nil"/>
          <w:right w:val="nil"/>
          <w:between w:val="nil"/>
        </w:pBdr>
        <w:spacing w:before="557" w:line="240" w:lineRule="auto"/>
        <w:jc w:val="center"/>
        <w:rPr>
          <w:rFonts w:ascii="Calibri" w:eastAsia="Calibri" w:hAnsi="Calibri" w:cs="Calibri"/>
          <w:color w:val="000000"/>
          <w:sz w:val="24"/>
          <w:szCs w:val="24"/>
        </w:rPr>
      </w:pPr>
      <w:r w:rsidRPr="0068495B">
        <w:rPr>
          <w:rFonts w:ascii="Calibri" w:eastAsia="Calibri" w:hAnsi="Calibri" w:cs="Calibri"/>
          <w:color w:val="000000"/>
          <w:sz w:val="24"/>
          <w:szCs w:val="24"/>
        </w:rPr>
        <w:t xml:space="preserve">or by contacting the Parent Partnership Service on:  </w:t>
      </w:r>
    </w:p>
    <w:p w:rsidR="00155ED5" w:rsidRPr="0068495B" w:rsidRDefault="00346E7C">
      <w:pPr>
        <w:widowControl w:val="0"/>
        <w:pBdr>
          <w:top w:val="nil"/>
          <w:left w:val="nil"/>
          <w:bottom w:val="nil"/>
          <w:right w:val="nil"/>
          <w:between w:val="nil"/>
        </w:pBdr>
        <w:spacing w:before="31" w:line="264" w:lineRule="auto"/>
        <w:ind w:left="647" w:right="647"/>
        <w:jc w:val="center"/>
        <w:rPr>
          <w:rFonts w:ascii="Calibri" w:eastAsia="Calibri" w:hAnsi="Calibri" w:cs="Calibri"/>
          <w:color w:val="0000FF"/>
          <w:sz w:val="24"/>
          <w:szCs w:val="24"/>
        </w:rPr>
      </w:pPr>
      <w:r w:rsidRPr="0068495B">
        <w:rPr>
          <w:rFonts w:ascii="Calibri" w:eastAsia="Calibri" w:hAnsi="Calibri" w:cs="Calibri"/>
          <w:color w:val="0000FF"/>
          <w:sz w:val="24"/>
          <w:szCs w:val="24"/>
          <w:u w:val="single"/>
        </w:rPr>
        <w:t>https://www.sendirect.org.uk/providers/information-advice-and-support-services-network/my services/</w:t>
      </w:r>
      <w:proofErr w:type="spellStart"/>
      <w:r w:rsidRPr="0068495B">
        <w:rPr>
          <w:rFonts w:ascii="Calibri" w:eastAsia="Calibri" w:hAnsi="Calibri" w:cs="Calibri"/>
          <w:color w:val="0000FF"/>
          <w:sz w:val="24"/>
          <w:szCs w:val="24"/>
          <w:u w:val="single"/>
        </w:rPr>
        <w:t>liverpool</w:t>
      </w:r>
      <w:proofErr w:type="spellEnd"/>
      <w:r w:rsidRPr="0068495B">
        <w:rPr>
          <w:rFonts w:ascii="Calibri" w:eastAsia="Calibri" w:hAnsi="Calibri" w:cs="Calibri"/>
          <w:color w:val="0000FF"/>
          <w:sz w:val="24"/>
          <w:szCs w:val="24"/>
          <w:u w:val="single"/>
        </w:rPr>
        <w:t>-parent-partnership-service/</w:t>
      </w:r>
      <w:r w:rsidRPr="0068495B">
        <w:rPr>
          <w:rFonts w:ascii="Calibri" w:eastAsia="Calibri" w:hAnsi="Calibri" w:cs="Calibri"/>
          <w:color w:val="0000FF"/>
          <w:sz w:val="24"/>
          <w:szCs w:val="24"/>
        </w:rPr>
        <w:t xml:space="preserve"> </w:t>
      </w:r>
    </w:p>
    <w:p w:rsidR="00155ED5" w:rsidRDefault="00346E7C">
      <w:pPr>
        <w:widowControl w:val="0"/>
        <w:pBdr>
          <w:top w:val="nil"/>
          <w:left w:val="nil"/>
          <w:bottom w:val="nil"/>
          <w:right w:val="nil"/>
          <w:between w:val="nil"/>
        </w:pBdr>
        <w:spacing w:before="289" w:line="240" w:lineRule="auto"/>
        <w:jc w:val="center"/>
        <w:rPr>
          <w:rFonts w:ascii="Calibri" w:eastAsia="Calibri" w:hAnsi="Calibri" w:cs="Calibri"/>
          <w:color w:val="333333"/>
          <w:sz w:val="24"/>
          <w:szCs w:val="24"/>
        </w:rPr>
      </w:pPr>
      <w:r w:rsidRPr="0068495B">
        <w:rPr>
          <w:rFonts w:ascii="Calibri" w:eastAsia="Calibri" w:hAnsi="Calibri" w:cs="Calibri"/>
          <w:color w:val="333333"/>
          <w:sz w:val="24"/>
          <w:szCs w:val="24"/>
        </w:rPr>
        <w:t>telephone: 0151 225 3535</w:t>
      </w:r>
    </w:p>
    <w:p w:rsidR="0068495B" w:rsidRPr="0068495B" w:rsidRDefault="0068495B">
      <w:pPr>
        <w:widowControl w:val="0"/>
        <w:pBdr>
          <w:top w:val="nil"/>
          <w:left w:val="nil"/>
          <w:bottom w:val="nil"/>
          <w:right w:val="nil"/>
          <w:between w:val="nil"/>
        </w:pBdr>
        <w:spacing w:before="289" w:line="240" w:lineRule="auto"/>
        <w:jc w:val="center"/>
        <w:rPr>
          <w:rFonts w:ascii="Calibri" w:eastAsia="Calibri" w:hAnsi="Calibri" w:cs="Calibri"/>
          <w:color w:val="333333"/>
          <w:sz w:val="24"/>
          <w:szCs w:val="24"/>
        </w:rPr>
      </w:pPr>
    </w:p>
    <w:p w:rsidR="00155ED5" w:rsidRPr="0068495B" w:rsidRDefault="00346E7C">
      <w:pPr>
        <w:widowControl w:val="0"/>
        <w:pBdr>
          <w:top w:val="nil"/>
          <w:left w:val="nil"/>
          <w:bottom w:val="nil"/>
          <w:right w:val="nil"/>
          <w:between w:val="nil"/>
        </w:pBdr>
        <w:spacing w:line="240" w:lineRule="auto"/>
        <w:ind w:left="11"/>
        <w:rPr>
          <w:rFonts w:ascii="Calibri" w:eastAsia="Calibri" w:hAnsi="Calibri" w:cs="Calibri"/>
          <w:b/>
          <w:i/>
          <w:color w:val="C00000"/>
          <w:sz w:val="24"/>
          <w:szCs w:val="24"/>
        </w:rPr>
      </w:pPr>
      <w:r w:rsidRPr="0068495B">
        <w:rPr>
          <w:rFonts w:ascii="Calibri" w:eastAsia="Calibri" w:hAnsi="Calibri" w:cs="Calibri"/>
          <w:b/>
          <w:i/>
          <w:color w:val="C00000"/>
          <w:sz w:val="24"/>
          <w:szCs w:val="24"/>
        </w:rPr>
        <w:t xml:space="preserve">Education, Health and Care Plans [EHC Plan]  </w:t>
      </w:r>
    </w:p>
    <w:p w:rsidR="00155ED5" w:rsidRPr="0068495B" w:rsidRDefault="00346E7C">
      <w:pPr>
        <w:widowControl w:val="0"/>
        <w:pBdr>
          <w:top w:val="nil"/>
          <w:left w:val="nil"/>
          <w:bottom w:val="nil"/>
          <w:right w:val="nil"/>
          <w:between w:val="nil"/>
        </w:pBdr>
        <w:spacing w:before="293" w:line="254" w:lineRule="auto"/>
        <w:ind w:left="38" w:right="369" w:hanging="9"/>
        <w:rPr>
          <w:rFonts w:ascii="Calibri" w:eastAsia="Calibri" w:hAnsi="Calibri" w:cs="Calibri"/>
          <w:color w:val="000000"/>
          <w:sz w:val="24"/>
          <w:szCs w:val="24"/>
        </w:rPr>
      </w:pPr>
      <w:r w:rsidRPr="0068495B">
        <w:rPr>
          <w:rFonts w:ascii="Calibri" w:eastAsia="Calibri" w:hAnsi="Calibri" w:cs="Calibri"/>
          <w:color w:val="000000"/>
          <w:sz w:val="24"/>
          <w:szCs w:val="24"/>
        </w:rPr>
        <w:t xml:space="preserve">a. Following Statutory Assessment, an EHC Plan may be provided by Liverpool City Council, if it </w:t>
      </w:r>
      <w:r w:rsidR="0068495B" w:rsidRPr="0068495B">
        <w:rPr>
          <w:rFonts w:ascii="Calibri" w:eastAsia="Calibri" w:hAnsi="Calibri" w:cs="Calibri"/>
          <w:color w:val="000000"/>
          <w:sz w:val="24"/>
          <w:szCs w:val="24"/>
        </w:rPr>
        <w:t>is decided</w:t>
      </w:r>
      <w:r w:rsidRPr="0068495B">
        <w:rPr>
          <w:rFonts w:ascii="Calibri" w:eastAsia="Calibri" w:hAnsi="Calibri" w:cs="Calibri"/>
          <w:color w:val="000000"/>
          <w:sz w:val="24"/>
          <w:szCs w:val="24"/>
        </w:rPr>
        <w:t xml:space="preserve"> that the child’s needs are not being met by the support that is ordinarily available. The school, </w:t>
      </w:r>
      <w:r w:rsidR="0068495B" w:rsidRPr="0068495B">
        <w:rPr>
          <w:rFonts w:ascii="Calibri" w:eastAsia="Calibri" w:hAnsi="Calibri" w:cs="Calibri"/>
          <w:color w:val="000000"/>
          <w:sz w:val="24"/>
          <w:szCs w:val="24"/>
        </w:rPr>
        <w:t>the child’s</w:t>
      </w:r>
      <w:r w:rsidRPr="0068495B">
        <w:rPr>
          <w:rFonts w:ascii="Calibri" w:eastAsia="Calibri" w:hAnsi="Calibri" w:cs="Calibri"/>
          <w:color w:val="000000"/>
          <w:sz w:val="24"/>
          <w:szCs w:val="24"/>
        </w:rPr>
        <w:t xml:space="preserve"> parents and any other professionals involved in the support and care of the child will be involved </w:t>
      </w:r>
      <w:r w:rsidR="0068495B" w:rsidRPr="0068495B">
        <w:rPr>
          <w:rFonts w:ascii="Calibri" w:eastAsia="Calibri" w:hAnsi="Calibri" w:cs="Calibri"/>
          <w:color w:val="000000"/>
          <w:sz w:val="24"/>
          <w:szCs w:val="24"/>
        </w:rPr>
        <w:t>in developing</w:t>
      </w:r>
      <w:r w:rsidRPr="0068495B">
        <w:rPr>
          <w:rFonts w:ascii="Calibri" w:eastAsia="Calibri" w:hAnsi="Calibri" w:cs="Calibri"/>
          <w:color w:val="000000"/>
          <w:sz w:val="24"/>
          <w:szCs w:val="24"/>
        </w:rPr>
        <w:t xml:space="preserve"> and producing the plan.  </w:t>
      </w:r>
    </w:p>
    <w:p w:rsidR="00155ED5" w:rsidRPr="0068495B" w:rsidRDefault="00346E7C">
      <w:pPr>
        <w:widowControl w:val="0"/>
        <w:pBdr>
          <w:top w:val="nil"/>
          <w:left w:val="nil"/>
          <w:bottom w:val="nil"/>
          <w:right w:val="nil"/>
          <w:between w:val="nil"/>
        </w:pBdr>
        <w:spacing w:before="12" w:line="255" w:lineRule="auto"/>
        <w:ind w:left="33" w:right="305" w:firstLine="2"/>
        <w:rPr>
          <w:rFonts w:ascii="Calibri" w:eastAsia="Calibri" w:hAnsi="Calibri" w:cs="Calibri"/>
          <w:color w:val="000000"/>
          <w:sz w:val="24"/>
          <w:szCs w:val="24"/>
        </w:rPr>
      </w:pPr>
      <w:r w:rsidRPr="0068495B">
        <w:rPr>
          <w:rFonts w:ascii="Calibri" w:eastAsia="Calibri" w:hAnsi="Calibri" w:cs="Calibri"/>
          <w:color w:val="000000"/>
          <w:sz w:val="24"/>
          <w:szCs w:val="24"/>
        </w:rPr>
        <w:t xml:space="preserve">b. Parents have the right to appeal against the content of the EHC Plan. They may also appeal </w:t>
      </w:r>
      <w:r w:rsidR="0068495B" w:rsidRPr="0068495B">
        <w:rPr>
          <w:rFonts w:ascii="Calibri" w:eastAsia="Calibri" w:hAnsi="Calibri" w:cs="Calibri"/>
          <w:color w:val="000000"/>
          <w:sz w:val="24"/>
          <w:szCs w:val="24"/>
        </w:rPr>
        <w:t>against the</w:t>
      </w:r>
      <w:r w:rsidRPr="0068495B">
        <w:rPr>
          <w:rFonts w:ascii="Calibri" w:eastAsia="Calibri" w:hAnsi="Calibri" w:cs="Calibri"/>
          <w:color w:val="000000"/>
          <w:sz w:val="24"/>
          <w:szCs w:val="24"/>
        </w:rPr>
        <w:t xml:space="preserve"> school named in the Plan if it differs from their preferred choice.  </w:t>
      </w:r>
    </w:p>
    <w:p w:rsidR="00155ED5" w:rsidRPr="0068495B" w:rsidRDefault="00346E7C">
      <w:pPr>
        <w:widowControl w:val="0"/>
        <w:pBdr>
          <w:top w:val="nil"/>
          <w:left w:val="nil"/>
          <w:bottom w:val="nil"/>
          <w:right w:val="nil"/>
          <w:between w:val="nil"/>
        </w:pBdr>
        <w:spacing w:before="14" w:line="253" w:lineRule="auto"/>
        <w:ind w:left="38" w:right="73" w:hanging="9"/>
        <w:rPr>
          <w:rFonts w:ascii="Calibri" w:eastAsia="Calibri" w:hAnsi="Calibri" w:cs="Calibri"/>
          <w:color w:val="000000"/>
          <w:sz w:val="24"/>
          <w:szCs w:val="24"/>
        </w:rPr>
      </w:pPr>
      <w:r w:rsidRPr="0068495B">
        <w:rPr>
          <w:rFonts w:ascii="Calibri" w:eastAsia="Calibri" w:hAnsi="Calibri" w:cs="Calibri"/>
          <w:color w:val="000000"/>
          <w:sz w:val="24"/>
          <w:szCs w:val="24"/>
        </w:rPr>
        <w:t xml:space="preserve">c. Once the EHC Plan has been completed and agreed, it will be kept as part of the pupil’s </w:t>
      </w:r>
      <w:r w:rsidRPr="0068495B">
        <w:rPr>
          <w:rFonts w:ascii="Calibri" w:eastAsia="Calibri" w:hAnsi="Calibri" w:cs="Calibri"/>
          <w:color w:val="000000"/>
          <w:sz w:val="24"/>
          <w:szCs w:val="24"/>
        </w:rPr>
        <w:lastRenderedPageBreak/>
        <w:t xml:space="preserve">formal </w:t>
      </w:r>
      <w:r w:rsidR="0068495B" w:rsidRPr="0068495B">
        <w:rPr>
          <w:rFonts w:ascii="Calibri" w:eastAsia="Calibri" w:hAnsi="Calibri" w:cs="Calibri"/>
          <w:color w:val="000000"/>
          <w:sz w:val="24"/>
          <w:szCs w:val="24"/>
        </w:rPr>
        <w:t>record and</w:t>
      </w:r>
      <w:r w:rsidRPr="0068495B">
        <w:rPr>
          <w:rFonts w:ascii="Calibri" w:eastAsia="Calibri" w:hAnsi="Calibri" w:cs="Calibri"/>
          <w:color w:val="000000"/>
          <w:sz w:val="24"/>
          <w:szCs w:val="24"/>
        </w:rPr>
        <w:t xml:space="preserve"> reviewed at least annually by staff, parents and the pupil. The annual review enables provision for </w:t>
      </w:r>
      <w:r w:rsidR="0068495B" w:rsidRPr="0068495B">
        <w:rPr>
          <w:rFonts w:ascii="Calibri" w:eastAsia="Calibri" w:hAnsi="Calibri" w:cs="Calibri"/>
          <w:color w:val="000000"/>
          <w:sz w:val="24"/>
          <w:szCs w:val="24"/>
        </w:rPr>
        <w:t>the pupil</w:t>
      </w:r>
      <w:r w:rsidRPr="0068495B">
        <w:rPr>
          <w:rFonts w:ascii="Calibri" w:eastAsia="Calibri" w:hAnsi="Calibri" w:cs="Calibri"/>
          <w:color w:val="000000"/>
          <w:sz w:val="24"/>
          <w:szCs w:val="24"/>
        </w:rPr>
        <w:t xml:space="preserve"> to be evaluated and, where appropriate, for changes to be put in place, for example, reducing </w:t>
      </w:r>
      <w:r w:rsidR="0068495B" w:rsidRPr="0068495B">
        <w:rPr>
          <w:rFonts w:ascii="Calibri" w:eastAsia="Calibri" w:hAnsi="Calibri" w:cs="Calibri"/>
          <w:color w:val="000000"/>
          <w:sz w:val="24"/>
          <w:szCs w:val="24"/>
        </w:rPr>
        <w:t>or increasing</w:t>
      </w:r>
      <w:r w:rsidRPr="0068495B">
        <w:rPr>
          <w:rFonts w:ascii="Calibri" w:eastAsia="Calibri" w:hAnsi="Calibri" w:cs="Calibri"/>
          <w:color w:val="000000"/>
          <w:sz w:val="24"/>
          <w:szCs w:val="24"/>
        </w:rPr>
        <w:t xml:space="preserve"> levels of support.  </w:t>
      </w:r>
    </w:p>
    <w:p w:rsidR="00155ED5" w:rsidRDefault="00346E7C">
      <w:pPr>
        <w:widowControl w:val="0"/>
        <w:pBdr>
          <w:top w:val="nil"/>
          <w:left w:val="nil"/>
          <w:bottom w:val="nil"/>
          <w:right w:val="nil"/>
          <w:between w:val="nil"/>
        </w:pBdr>
        <w:spacing w:before="1236" w:line="240" w:lineRule="auto"/>
        <w:ind w:left="14"/>
        <w:rPr>
          <w:rFonts w:ascii="Calibri" w:eastAsia="Calibri" w:hAnsi="Calibri" w:cs="Calibri"/>
          <w:b/>
          <w:color w:val="C00000"/>
          <w:sz w:val="28"/>
          <w:szCs w:val="28"/>
        </w:rPr>
      </w:pPr>
      <w:r>
        <w:rPr>
          <w:rFonts w:ascii="Calibri" w:eastAsia="Calibri" w:hAnsi="Calibri" w:cs="Calibri"/>
          <w:b/>
          <w:color w:val="C00000"/>
          <w:sz w:val="28"/>
          <w:szCs w:val="28"/>
        </w:rPr>
        <w:t xml:space="preserve">9. Access to the curriculum, information and associated services  </w:t>
      </w:r>
    </w:p>
    <w:p w:rsidR="00155ED5" w:rsidRPr="0068495B" w:rsidRDefault="00346E7C">
      <w:pPr>
        <w:widowControl w:val="0"/>
        <w:pBdr>
          <w:top w:val="nil"/>
          <w:left w:val="nil"/>
          <w:bottom w:val="nil"/>
          <w:right w:val="nil"/>
          <w:between w:val="nil"/>
        </w:pBdr>
        <w:spacing w:before="313" w:line="254" w:lineRule="auto"/>
        <w:ind w:left="22" w:right="164"/>
        <w:rPr>
          <w:rFonts w:ascii="Calibri" w:eastAsia="Calibri" w:hAnsi="Calibri" w:cs="Calibri"/>
          <w:color w:val="000000"/>
          <w:sz w:val="24"/>
          <w:szCs w:val="24"/>
        </w:rPr>
      </w:pPr>
      <w:r w:rsidRPr="0068495B">
        <w:rPr>
          <w:rFonts w:ascii="Calibri" w:eastAsia="Calibri" w:hAnsi="Calibri" w:cs="Calibri"/>
          <w:color w:val="000000"/>
          <w:sz w:val="24"/>
          <w:szCs w:val="24"/>
        </w:rPr>
        <w:t xml:space="preserve">Pupils with SEND will be given access to the curriculum through the specialist SEND provision provided by </w:t>
      </w:r>
      <w:r w:rsidR="0068495B" w:rsidRPr="0068495B">
        <w:rPr>
          <w:rFonts w:ascii="Calibri" w:eastAsia="Calibri" w:hAnsi="Calibri" w:cs="Calibri"/>
          <w:color w:val="000000"/>
          <w:sz w:val="24"/>
          <w:szCs w:val="24"/>
        </w:rPr>
        <w:t>the school</w:t>
      </w:r>
      <w:r w:rsidRPr="0068495B">
        <w:rPr>
          <w:rFonts w:ascii="Calibri" w:eastAsia="Calibri" w:hAnsi="Calibri" w:cs="Calibri"/>
          <w:color w:val="000000"/>
          <w:sz w:val="24"/>
          <w:szCs w:val="24"/>
        </w:rPr>
        <w:t xml:space="preserve"> as is necessary, as far as possible, in line with the wishes of their parents and the needs of </w:t>
      </w:r>
      <w:r w:rsidR="0068495B" w:rsidRPr="0068495B">
        <w:rPr>
          <w:rFonts w:ascii="Calibri" w:eastAsia="Calibri" w:hAnsi="Calibri" w:cs="Calibri"/>
          <w:color w:val="000000"/>
          <w:sz w:val="24"/>
          <w:szCs w:val="24"/>
        </w:rPr>
        <w:t>the individual</w:t>
      </w:r>
      <w:r w:rsidRPr="0068495B">
        <w:rPr>
          <w:rFonts w:ascii="Calibri" w:eastAsia="Calibri" w:hAnsi="Calibri" w:cs="Calibri"/>
          <w:color w:val="000000"/>
          <w:sz w:val="24"/>
          <w:szCs w:val="24"/>
        </w:rPr>
        <w:t xml:space="preserve">.  </w:t>
      </w:r>
    </w:p>
    <w:p w:rsidR="00155ED5" w:rsidRPr="0068495B" w:rsidRDefault="00346E7C">
      <w:pPr>
        <w:widowControl w:val="0"/>
        <w:pBdr>
          <w:top w:val="nil"/>
          <w:left w:val="nil"/>
          <w:bottom w:val="nil"/>
          <w:right w:val="nil"/>
          <w:between w:val="nil"/>
        </w:pBdr>
        <w:spacing w:before="277" w:line="255" w:lineRule="auto"/>
        <w:ind w:left="22" w:right="515" w:hanging="1"/>
        <w:rPr>
          <w:rFonts w:ascii="Calibri" w:eastAsia="Calibri" w:hAnsi="Calibri" w:cs="Calibri"/>
          <w:color w:val="000000"/>
          <w:sz w:val="24"/>
          <w:szCs w:val="24"/>
        </w:rPr>
      </w:pPr>
      <w:r w:rsidRPr="0068495B">
        <w:rPr>
          <w:rFonts w:ascii="Calibri" w:eastAsia="Calibri" w:hAnsi="Calibri" w:cs="Calibri"/>
          <w:color w:val="000000"/>
          <w:sz w:val="24"/>
          <w:szCs w:val="24"/>
        </w:rPr>
        <w:t xml:space="preserve">Every effort will be made to educate and support pupils with SEND alongside their peers in a </w:t>
      </w:r>
      <w:r w:rsidR="0068495B" w:rsidRPr="0068495B">
        <w:rPr>
          <w:rFonts w:ascii="Calibri" w:eastAsia="Calibri" w:hAnsi="Calibri" w:cs="Calibri"/>
          <w:color w:val="000000"/>
          <w:sz w:val="24"/>
          <w:szCs w:val="24"/>
        </w:rPr>
        <w:t>mainstream classroom</w:t>
      </w:r>
      <w:r w:rsidRPr="0068495B">
        <w:rPr>
          <w:rFonts w:ascii="Calibri" w:eastAsia="Calibri" w:hAnsi="Calibri" w:cs="Calibri"/>
          <w:color w:val="000000"/>
          <w:sz w:val="24"/>
          <w:szCs w:val="24"/>
        </w:rPr>
        <w:t xml:space="preserve"> setting. Where this is not possible, the SENCO</w:t>
      </w:r>
      <w:r w:rsidR="0068495B">
        <w:rPr>
          <w:rFonts w:ascii="Calibri" w:eastAsia="Calibri" w:hAnsi="Calibri" w:cs="Calibri"/>
          <w:color w:val="000000"/>
          <w:sz w:val="24"/>
          <w:szCs w:val="24"/>
        </w:rPr>
        <w:t xml:space="preserve">s </w:t>
      </w:r>
      <w:r w:rsidRPr="0068495B">
        <w:rPr>
          <w:rFonts w:ascii="Calibri" w:eastAsia="Calibri" w:hAnsi="Calibri" w:cs="Calibri"/>
          <w:color w:val="000000"/>
          <w:sz w:val="24"/>
          <w:szCs w:val="24"/>
        </w:rPr>
        <w:t xml:space="preserve">will consult with the </w:t>
      </w:r>
      <w:r w:rsidR="0068495B" w:rsidRPr="0068495B">
        <w:rPr>
          <w:rFonts w:ascii="Calibri" w:eastAsia="Calibri" w:hAnsi="Calibri" w:cs="Calibri"/>
          <w:color w:val="000000"/>
          <w:sz w:val="24"/>
          <w:szCs w:val="24"/>
        </w:rPr>
        <w:t>child’s parents</w:t>
      </w:r>
      <w:r w:rsidRPr="0068495B">
        <w:rPr>
          <w:rFonts w:ascii="Calibri" w:eastAsia="Calibri" w:hAnsi="Calibri" w:cs="Calibri"/>
          <w:color w:val="000000"/>
          <w:sz w:val="24"/>
          <w:szCs w:val="24"/>
        </w:rPr>
        <w:t xml:space="preserve"> for other flexible arrangements to be made.  </w:t>
      </w:r>
    </w:p>
    <w:p w:rsidR="00155ED5" w:rsidRPr="0068495B" w:rsidRDefault="00346E7C">
      <w:pPr>
        <w:widowControl w:val="0"/>
        <w:pBdr>
          <w:top w:val="nil"/>
          <w:left w:val="nil"/>
          <w:bottom w:val="nil"/>
          <w:right w:val="nil"/>
          <w:between w:val="nil"/>
        </w:pBdr>
        <w:spacing w:before="275" w:line="240" w:lineRule="auto"/>
        <w:ind w:left="9"/>
        <w:rPr>
          <w:rFonts w:ascii="Calibri" w:eastAsia="Calibri" w:hAnsi="Calibri" w:cs="Calibri"/>
          <w:color w:val="000000"/>
          <w:sz w:val="24"/>
          <w:szCs w:val="24"/>
        </w:rPr>
      </w:pPr>
      <w:r w:rsidRPr="0068495B">
        <w:rPr>
          <w:rFonts w:ascii="Calibri" w:eastAsia="Calibri" w:hAnsi="Calibri" w:cs="Calibri"/>
          <w:color w:val="000000"/>
          <w:sz w:val="24"/>
          <w:szCs w:val="24"/>
        </w:rPr>
        <w:t xml:space="preserve">As a school we:  </w:t>
      </w:r>
    </w:p>
    <w:p w:rsidR="00155ED5" w:rsidRPr="0068495B" w:rsidRDefault="00346E7C">
      <w:pPr>
        <w:widowControl w:val="0"/>
        <w:pBdr>
          <w:top w:val="nil"/>
          <w:left w:val="nil"/>
          <w:bottom w:val="nil"/>
          <w:right w:val="nil"/>
          <w:between w:val="nil"/>
        </w:pBdr>
        <w:spacing w:before="312" w:line="252" w:lineRule="auto"/>
        <w:ind w:left="800" w:right="66" w:hanging="364"/>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Keep staff fully informed of the special educational needs of any pupils in their care including </w:t>
      </w:r>
      <w:r w:rsidR="0068495B" w:rsidRPr="0068495B">
        <w:rPr>
          <w:rFonts w:ascii="Calibri" w:eastAsia="Calibri" w:hAnsi="Calibri" w:cs="Calibri"/>
          <w:color w:val="000000"/>
          <w:sz w:val="24"/>
          <w:szCs w:val="24"/>
        </w:rPr>
        <w:t>sharing progress</w:t>
      </w:r>
      <w:r w:rsidRPr="0068495B">
        <w:rPr>
          <w:rFonts w:ascii="Calibri" w:eastAsia="Calibri" w:hAnsi="Calibri" w:cs="Calibri"/>
          <w:color w:val="000000"/>
          <w:sz w:val="24"/>
          <w:szCs w:val="24"/>
        </w:rPr>
        <w:t xml:space="preserve"> reports, medical reports and teacher feedback  </w:t>
      </w:r>
    </w:p>
    <w:p w:rsidR="00155ED5" w:rsidRPr="0068495B" w:rsidRDefault="00346E7C">
      <w:pPr>
        <w:widowControl w:val="0"/>
        <w:pBdr>
          <w:top w:val="nil"/>
          <w:left w:val="nil"/>
          <w:bottom w:val="nil"/>
          <w:right w:val="nil"/>
          <w:between w:val="nil"/>
        </w:pBdr>
        <w:spacing w:before="47" w:line="254" w:lineRule="auto"/>
        <w:ind w:left="794" w:right="127" w:hanging="358"/>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Provide regular training and learning opportunities for staff in all departments on the subject of </w:t>
      </w:r>
      <w:r w:rsidR="0068495B" w:rsidRPr="0068495B">
        <w:rPr>
          <w:rFonts w:ascii="Calibri" w:eastAsia="Calibri" w:hAnsi="Calibri" w:cs="Calibri"/>
          <w:color w:val="000000"/>
          <w:sz w:val="24"/>
          <w:szCs w:val="24"/>
        </w:rPr>
        <w:t>SEN and</w:t>
      </w:r>
      <w:r w:rsidRPr="0068495B">
        <w:rPr>
          <w:rFonts w:ascii="Calibri" w:eastAsia="Calibri" w:hAnsi="Calibri" w:cs="Calibri"/>
          <w:color w:val="000000"/>
          <w:sz w:val="24"/>
          <w:szCs w:val="24"/>
        </w:rPr>
        <w:t xml:space="preserve"> SEND teaching. School staff should be up to date with teaching methods which will aid </w:t>
      </w:r>
      <w:r w:rsidR="0068495B" w:rsidRPr="0068495B">
        <w:rPr>
          <w:rFonts w:ascii="Calibri" w:eastAsia="Calibri" w:hAnsi="Calibri" w:cs="Calibri"/>
          <w:color w:val="000000"/>
          <w:sz w:val="24"/>
          <w:szCs w:val="24"/>
        </w:rPr>
        <w:t>the progress</w:t>
      </w:r>
      <w:r w:rsidRPr="0068495B">
        <w:rPr>
          <w:rFonts w:ascii="Calibri" w:eastAsia="Calibri" w:hAnsi="Calibri" w:cs="Calibri"/>
          <w:color w:val="000000"/>
          <w:sz w:val="24"/>
          <w:szCs w:val="24"/>
        </w:rPr>
        <w:t xml:space="preserve"> of all pupils including those with SEND  </w:t>
      </w:r>
    </w:p>
    <w:p w:rsidR="00155ED5" w:rsidRPr="0068495B" w:rsidRDefault="00346E7C">
      <w:pPr>
        <w:widowControl w:val="0"/>
        <w:pBdr>
          <w:top w:val="nil"/>
          <w:left w:val="nil"/>
          <w:bottom w:val="nil"/>
          <w:right w:val="nil"/>
          <w:between w:val="nil"/>
        </w:pBdr>
        <w:spacing w:before="46" w:line="240" w:lineRule="auto"/>
        <w:ind w:left="436"/>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Make use of all class facilities and space  </w:t>
      </w:r>
    </w:p>
    <w:p w:rsidR="00155ED5" w:rsidRPr="0068495B" w:rsidRDefault="00346E7C">
      <w:pPr>
        <w:widowControl w:val="0"/>
        <w:pBdr>
          <w:top w:val="nil"/>
          <w:left w:val="nil"/>
          <w:bottom w:val="nil"/>
          <w:right w:val="nil"/>
          <w:between w:val="nil"/>
        </w:pBdr>
        <w:spacing w:before="24" w:line="255" w:lineRule="auto"/>
        <w:ind w:left="800" w:right="172" w:hanging="364"/>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Use in-class provisions and support effectively to ensure that the curriculum is differentiated </w:t>
      </w:r>
      <w:r w:rsidR="0068495B" w:rsidRPr="0068495B">
        <w:rPr>
          <w:rFonts w:ascii="Calibri" w:eastAsia="Calibri" w:hAnsi="Calibri" w:cs="Calibri"/>
          <w:color w:val="000000"/>
          <w:sz w:val="24"/>
          <w:szCs w:val="24"/>
        </w:rPr>
        <w:t>where necessary</w:t>
      </w:r>
      <w:r w:rsidRPr="0068495B">
        <w:rPr>
          <w:rFonts w:ascii="Calibri" w:eastAsia="Calibri" w:hAnsi="Calibri" w:cs="Calibri"/>
          <w:color w:val="000000"/>
          <w:sz w:val="24"/>
          <w:szCs w:val="24"/>
        </w:rPr>
        <w:t xml:space="preserve">.  </w:t>
      </w:r>
    </w:p>
    <w:p w:rsidR="0068495B" w:rsidRDefault="00346E7C">
      <w:pPr>
        <w:widowControl w:val="0"/>
        <w:pBdr>
          <w:top w:val="nil"/>
          <w:left w:val="nil"/>
          <w:bottom w:val="nil"/>
          <w:right w:val="nil"/>
          <w:between w:val="nil"/>
        </w:pBdr>
        <w:spacing w:before="44" w:line="256" w:lineRule="auto"/>
        <w:ind w:left="436" w:right="19"/>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May </w:t>
      </w:r>
      <w:r w:rsidR="0068495B" w:rsidRPr="0068495B">
        <w:rPr>
          <w:rFonts w:ascii="Calibri" w:eastAsia="Calibri" w:hAnsi="Calibri" w:cs="Calibri"/>
          <w:color w:val="000000"/>
          <w:sz w:val="24"/>
          <w:szCs w:val="24"/>
        </w:rPr>
        <w:t>decide</w:t>
      </w:r>
      <w:r w:rsidRPr="0068495B">
        <w:rPr>
          <w:rFonts w:ascii="Calibri" w:eastAsia="Calibri" w:hAnsi="Calibri" w:cs="Calibri"/>
          <w:color w:val="000000"/>
          <w:sz w:val="24"/>
          <w:szCs w:val="24"/>
        </w:rPr>
        <w:t xml:space="preserve"> to provide group/paired/1-1 teaching outside the classroom.  </w:t>
      </w:r>
    </w:p>
    <w:p w:rsidR="00155ED5" w:rsidRPr="0068495B" w:rsidRDefault="00346E7C">
      <w:pPr>
        <w:widowControl w:val="0"/>
        <w:pBdr>
          <w:top w:val="nil"/>
          <w:left w:val="nil"/>
          <w:bottom w:val="nil"/>
          <w:right w:val="nil"/>
          <w:between w:val="nil"/>
        </w:pBdr>
        <w:spacing w:before="44" w:line="256" w:lineRule="auto"/>
        <w:ind w:left="436" w:right="19"/>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Set appropriate individual targets that motivate pupils to do their best, and celebrating </w:t>
      </w:r>
      <w:r w:rsidR="0068495B" w:rsidRPr="0068495B">
        <w:rPr>
          <w:rFonts w:ascii="Calibri" w:eastAsia="Calibri" w:hAnsi="Calibri" w:cs="Calibri"/>
          <w:color w:val="000000"/>
          <w:sz w:val="24"/>
          <w:szCs w:val="24"/>
        </w:rPr>
        <w:t>achievements at</w:t>
      </w:r>
      <w:r w:rsidRPr="0068495B">
        <w:rPr>
          <w:rFonts w:ascii="Calibri" w:eastAsia="Calibri" w:hAnsi="Calibri" w:cs="Calibri"/>
          <w:color w:val="000000"/>
          <w:sz w:val="24"/>
          <w:szCs w:val="24"/>
        </w:rPr>
        <w:t xml:space="preserve"> all levels.  </w:t>
      </w:r>
    </w:p>
    <w:p w:rsidR="00155ED5" w:rsidRDefault="00346E7C">
      <w:pPr>
        <w:widowControl w:val="0"/>
        <w:pBdr>
          <w:top w:val="nil"/>
          <w:left w:val="nil"/>
          <w:bottom w:val="nil"/>
          <w:right w:val="nil"/>
          <w:between w:val="nil"/>
        </w:pBdr>
        <w:spacing w:before="593" w:line="240" w:lineRule="auto"/>
        <w:ind w:left="26"/>
        <w:rPr>
          <w:rFonts w:ascii="Calibri" w:eastAsia="Calibri" w:hAnsi="Calibri" w:cs="Calibri"/>
          <w:b/>
          <w:color w:val="C00000"/>
          <w:sz w:val="28"/>
          <w:szCs w:val="28"/>
        </w:rPr>
      </w:pPr>
      <w:r>
        <w:rPr>
          <w:rFonts w:ascii="Calibri" w:eastAsia="Calibri" w:hAnsi="Calibri" w:cs="Calibri"/>
          <w:b/>
          <w:color w:val="C00000"/>
          <w:sz w:val="28"/>
          <w:szCs w:val="28"/>
        </w:rPr>
        <w:t xml:space="preserve">10. Inclusion of pupils with SEND  </w:t>
      </w:r>
    </w:p>
    <w:p w:rsidR="00155ED5" w:rsidRPr="0068495B" w:rsidRDefault="00346E7C">
      <w:pPr>
        <w:widowControl w:val="0"/>
        <w:pBdr>
          <w:top w:val="nil"/>
          <w:left w:val="nil"/>
          <w:bottom w:val="nil"/>
          <w:right w:val="nil"/>
          <w:between w:val="nil"/>
        </w:pBdr>
        <w:spacing w:before="310" w:line="255" w:lineRule="auto"/>
        <w:ind w:left="28" w:right="1026" w:hanging="21"/>
        <w:rPr>
          <w:rFonts w:ascii="Calibri" w:eastAsia="Calibri" w:hAnsi="Calibri" w:cs="Calibri"/>
          <w:color w:val="000000"/>
          <w:sz w:val="24"/>
          <w:szCs w:val="24"/>
        </w:rPr>
      </w:pPr>
      <w:r w:rsidRPr="0068495B">
        <w:rPr>
          <w:rFonts w:ascii="Calibri" w:eastAsia="Calibri" w:hAnsi="Calibri" w:cs="Calibri"/>
          <w:color w:val="000000"/>
          <w:sz w:val="24"/>
          <w:szCs w:val="24"/>
        </w:rPr>
        <w:t xml:space="preserve">The head teacher oversees the school’s policy for inclusion and is responsible for ensuring that it </w:t>
      </w:r>
      <w:r w:rsidR="0068495B" w:rsidRPr="0068495B">
        <w:rPr>
          <w:rFonts w:ascii="Calibri" w:eastAsia="Calibri" w:hAnsi="Calibri" w:cs="Calibri"/>
          <w:color w:val="000000"/>
          <w:sz w:val="24"/>
          <w:szCs w:val="24"/>
        </w:rPr>
        <w:t>is implemented</w:t>
      </w:r>
      <w:r w:rsidRPr="0068495B">
        <w:rPr>
          <w:rFonts w:ascii="Calibri" w:eastAsia="Calibri" w:hAnsi="Calibri" w:cs="Calibri"/>
          <w:color w:val="000000"/>
          <w:sz w:val="24"/>
          <w:szCs w:val="24"/>
        </w:rPr>
        <w:t xml:space="preserve"> effectively throughout the school.  </w:t>
      </w:r>
    </w:p>
    <w:p w:rsidR="00155ED5" w:rsidRPr="0068495B" w:rsidRDefault="00346E7C">
      <w:pPr>
        <w:widowControl w:val="0"/>
        <w:pBdr>
          <w:top w:val="nil"/>
          <w:left w:val="nil"/>
          <w:bottom w:val="nil"/>
          <w:right w:val="nil"/>
          <w:between w:val="nil"/>
        </w:pBdr>
        <w:spacing w:before="276" w:line="255" w:lineRule="auto"/>
        <w:ind w:left="24" w:right="137" w:hanging="17"/>
        <w:rPr>
          <w:rFonts w:ascii="Calibri" w:eastAsia="Calibri" w:hAnsi="Calibri" w:cs="Calibri"/>
          <w:color w:val="000000"/>
          <w:sz w:val="24"/>
          <w:szCs w:val="24"/>
        </w:rPr>
      </w:pPr>
      <w:r w:rsidRPr="0068495B">
        <w:rPr>
          <w:rFonts w:ascii="Calibri" w:eastAsia="Calibri" w:hAnsi="Calibri" w:cs="Calibri"/>
          <w:color w:val="000000"/>
          <w:sz w:val="24"/>
          <w:szCs w:val="24"/>
        </w:rPr>
        <w:t xml:space="preserve">The school curriculum is regularly reviewed by the Head teacher, senior leadership team (SLT) and </w:t>
      </w:r>
      <w:r w:rsidR="0068495B" w:rsidRPr="0068495B">
        <w:rPr>
          <w:rFonts w:ascii="Calibri" w:eastAsia="Calibri" w:hAnsi="Calibri" w:cs="Calibri"/>
          <w:color w:val="000000"/>
          <w:sz w:val="24"/>
          <w:szCs w:val="24"/>
        </w:rPr>
        <w:t>Leadership and</w:t>
      </w:r>
      <w:r w:rsidRPr="0068495B">
        <w:rPr>
          <w:rFonts w:ascii="Calibri" w:eastAsia="Calibri" w:hAnsi="Calibri" w:cs="Calibri"/>
          <w:color w:val="000000"/>
          <w:sz w:val="24"/>
          <w:szCs w:val="24"/>
        </w:rPr>
        <w:t xml:space="preserve"> Management (LMT) to ensure that it promotes the inclusion of all pupils.  </w:t>
      </w:r>
    </w:p>
    <w:p w:rsidR="00155ED5" w:rsidRPr="0068495B" w:rsidRDefault="00346E7C" w:rsidP="0068495B">
      <w:pPr>
        <w:widowControl w:val="0"/>
        <w:pBdr>
          <w:top w:val="nil"/>
          <w:left w:val="nil"/>
          <w:bottom w:val="nil"/>
          <w:right w:val="nil"/>
          <w:between w:val="nil"/>
        </w:pBdr>
        <w:spacing w:before="275" w:line="240" w:lineRule="auto"/>
        <w:rPr>
          <w:rFonts w:ascii="Calibri" w:eastAsia="Calibri" w:hAnsi="Calibri" w:cs="Calibri"/>
          <w:color w:val="000000"/>
          <w:sz w:val="24"/>
          <w:szCs w:val="24"/>
        </w:rPr>
      </w:pPr>
      <w:r w:rsidRPr="0068495B">
        <w:rPr>
          <w:rFonts w:ascii="Calibri" w:eastAsia="Calibri" w:hAnsi="Calibri" w:cs="Calibri"/>
          <w:color w:val="000000"/>
          <w:sz w:val="24"/>
          <w:szCs w:val="24"/>
        </w:rPr>
        <w:t xml:space="preserve">The school will seek advice, as appropriate, about individual pupils, from external support services as required. </w:t>
      </w:r>
    </w:p>
    <w:p w:rsidR="00155ED5" w:rsidRDefault="00155ED5">
      <w:pPr>
        <w:widowControl w:val="0"/>
        <w:pBdr>
          <w:top w:val="nil"/>
          <w:left w:val="nil"/>
          <w:bottom w:val="nil"/>
          <w:right w:val="nil"/>
          <w:between w:val="nil"/>
        </w:pBdr>
        <w:spacing w:before="194" w:line="240" w:lineRule="auto"/>
        <w:ind w:left="39"/>
        <w:rPr>
          <w:rFonts w:ascii="Calibri" w:eastAsia="Calibri" w:hAnsi="Calibri" w:cs="Calibri"/>
          <w:color w:val="000000"/>
        </w:rPr>
      </w:pPr>
    </w:p>
    <w:p w:rsidR="0068495B" w:rsidRDefault="0068495B">
      <w:pPr>
        <w:widowControl w:val="0"/>
        <w:pBdr>
          <w:top w:val="nil"/>
          <w:left w:val="nil"/>
          <w:bottom w:val="nil"/>
          <w:right w:val="nil"/>
          <w:between w:val="nil"/>
        </w:pBdr>
        <w:spacing w:before="194" w:line="240" w:lineRule="auto"/>
        <w:ind w:left="39"/>
        <w:rPr>
          <w:rFonts w:ascii="Calibri" w:eastAsia="Calibri" w:hAnsi="Calibri" w:cs="Calibri"/>
          <w:color w:val="000000"/>
        </w:rPr>
      </w:pPr>
    </w:p>
    <w:p w:rsidR="00155ED5" w:rsidRDefault="00346E7C">
      <w:pPr>
        <w:widowControl w:val="0"/>
        <w:pBdr>
          <w:top w:val="nil"/>
          <w:left w:val="nil"/>
          <w:bottom w:val="nil"/>
          <w:right w:val="nil"/>
          <w:between w:val="nil"/>
        </w:pBdr>
        <w:spacing w:line="240" w:lineRule="auto"/>
        <w:ind w:left="26"/>
        <w:rPr>
          <w:rFonts w:ascii="Calibri" w:eastAsia="Calibri" w:hAnsi="Calibri" w:cs="Calibri"/>
          <w:b/>
          <w:color w:val="C00000"/>
          <w:sz w:val="28"/>
          <w:szCs w:val="28"/>
        </w:rPr>
      </w:pPr>
      <w:r>
        <w:rPr>
          <w:rFonts w:ascii="Calibri" w:eastAsia="Calibri" w:hAnsi="Calibri" w:cs="Calibri"/>
          <w:b/>
          <w:color w:val="C00000"/>
          <w:sz w:val="28"/>
          <w:szCs w:val="28"/>
        </w:rPr>
        <w:lastRenderedPageBreak/>
        <w:t xml:space="preserve">11. Evaluating the success of provision  </w:t>
      </w:r>
    </w:p>
    <w:p w:rsidR="00155ED5" w:rsidRPr="0068495B" w:rsidRDefault="00346E7C">
      <w:pPr>
        <w:widowControl w:val="0"/>
        <w:pBdr>
          <w:top w:val="nil"/>
          <w:left w:val="nil"/>
          <w:bottom w:val="nil"/>
          <w:right w:val="nil"/>
          <w:between w:val="nil"/>
        </w:pBdr>
        <w:spacing w:before="310" w:line="255" w:lineRule="auto"/>
        <w:ind w:left="19" w:right="68" w:firstLine="3"/>
        <w:rPr>
          <w:rFonts w:ascii="Calibri" w:eastAsia="Calibri" w:hAnsi="Calibri" w:cs="Calibri"/>
          <w:color w:val="000000"/>
          <w:sz w:val="24"/>
          <w:szCs w:val="24"/>
        </w:rPr>
      </w:pPr>
      <w:r w:rsidRPr="0068495B">
        <w:rPr>
          <w:rFonts w:ascii="Calibri" w:eastAsia="Calibri" w:hAnsi="Calibri" w:cs="Calibri"/>
          <w:color w:val="000000"/>
          <w:sz w:val="24"/>
          <w:szCs w:val="24"/>
        </w:rPr>
        <w:t xml:space="preserve">In order to make consistent continuous progress in relation to SEND provision the school encourages </w:t>
      </w:r>
      <w:r w:rsidR="0068495B" w:rsidRPr="0068495B">
        <w:rPr>
          <w:rFonts w:ascii="Calibri" w:eastAsia="Calibri" w:hAnsi="Calibri" w:cs="Calibri"/>
          <w:color w:val="000000"/>
          <w:sz w:val="24"/>
          <w:szCs w:val="24"/>
        </w:rPr>
        <w:t>feedback from</w:t>
      </w:r>
      <w:r w:rsidRPr="0068495B">
        <w:rPr>
          <w:rFonts w:ascii="Calibri" w:eastAsia="Calibri" w:hAnsi="Calibri" w:cs="Calibri"/>
          <w:color w:val="000000"/>
          <w:sz w:val="24"/>
          <w:szCs w:val="24"/>
        </w:rPr>
        <w:t xml:space="preserve"> staff, parents and pupils throughout the year.  </w:t>
      </w:r>
      <w:r w:rsidR="0068495B" w:rsidRPr="0068495B">
        <w:rPr>
          <w:rFonts w:ascii="Calibri" w:eastAsia="Calibri" w:hAnsi="Calibri" w:cs="Calibri"/>
          <w:color w:val="000000"/>
          <w:sz w:val="24"/>
          <w:szCs w:val="24"/>
        </w:rPr>
        <w:t xml:space="preserve">Formal reviews of Learning Plans will be recorded on </w:t>
      </w:r>
      <w:proofErr w:type="spellStart"/>
      <w:r w:rsidR="0068495B" w:rsidRPr="0068495B">
        <w:rPr>
          <w:rFonts w:ascii="Calibri" w:eastAsia="Calibri" w:hAnsi="Calibri" w:cs="Calibri"/>
          <w:color w:val="000000"/>
          <w:sz w:val="24"/>
          <w:szCs w:val="24"/>
        </w:rPr>
        <w:t>Edukey</w:t>
      </w:r>
      <w:proofErr w:type="spellEnd"/>
      <w:r w:rsidR="0068495B" w:rsidRPr="0068495B">
        <w:rPr>
          <w:rFonts w:ascii="Calibri" w:eastAsia="Calibri" w:hAnsi="Calibri" w:cs="Calibri"/>
          <w:color w:val="000000"/>
          <w:sz w:val="24"/>
          <w:szCs w:val="24"/>
        </w:rPr>
        <w:t xml:space="preserve">. </w:t>
      </w:r>
    </w:p>
    <w:p w:rsidR="00155ED5" w:rsidRPr="0068495B" w:rsidRDefault="00346E7C">
      <w:pPr>
        <w:widowControl w:val="0"/>
        <w:pBdr>
          <w:top w:val="nil"/>
          <w:left w:val="nil"/>
          <w:bottom w:val="nil"/>
          <w:right w:val="nil"/>
          <w:between w:val="nil"/>
        </w:pBdr>
        <w:spacing w:before="275" w:line="240" w:lineRule="auto"/>
        <w:ind w:left="22"/>
        <w:rPr>
          <w:rFonts w:ascii="Calibri" w:eastAsia="Calibri" w:hAnsi="Calibri" w:cs="Calibri"/>
          <w:color w:val="000000"/>
          <w:sz w:val="24"/>
          <w:szCs w:val="24"/>
        </w:rPr>
      </w:pPr>
      <w:r w:rsidRPr="0068495B">
        <w:rPr>
          <w:rFonts w:ascii="Calibri" w:eastAsia="Calibri" w:hAnsi="Calibri" w:cs="Calibri"/>
          <w:color w:val="000000"/>
          <w:sz w:val="24"/>
          <w:szCs w:val="24"/>
        </w:rPr>
        <w:t xml:space="preserve">Pupil progress will be monitored on a termly basis in line with the SEND Code of Practice.  </w:t>
      </w:r>
    </w:p>
    <w:p w:rsidR="0068495B" w:rsidRPr="0068495B" w:rsidRDefault="0068495B">
      <w:pPr>
        <w:widowControl w:val="0"/>
        <w:pBdr>
          <w:top w:val="nil"/>
          <w:left w:val="nil"/>
          <w:bottom w:val="nil"/>
          <w:right w:val="nil"/>
          <w:between w:val="nil"/>
        </w:pBdr>
        <w:spacing w:before="275" w:line="240" w:lineRule="auto"/>
        <w:ind w:left="22"/>
        <w:rPr>
          <w:rFonts w:ascii="Calibri" w:eastAsia="Calibri" w:hAnsi="Calibri" w:cs="Calibri"/>
          <w:color w:val="000000"/>
          <w:sz w:val="24"/>
          <w:szCs w:val="24"/>
        </w:rPr>
      </w:pPr>
      <w:r w:rsidRPr="0068495B">
        <w:rPr>
          <w:rFonts w:ascii="Calibri" w:eastAsia="Calibri" w:hAnsi="Calibri" w:cs="Calibri"/>
          <w:color w:val="000000"/>
          <w:sz w:val="24"/>
          <w:szCs w:val="24"/>
        </w:rPr>
        <w:t>Annual reviews will be held for children with EJCPs</w:t>
      </w:r>
    </w:p>
    <w:p w:rsidR="0068495B" w:rsidRDefault="00346E7C">
      <w:pPr>
        <w:widowControl w:val="0"/>
        <w:pBdr>
          <w:top w:val="nil"/>
          <w:left w:val="nil"/>
          <w:bottom w:val="nil"/>
          <w:right w:val="nil"/>
          <w:between w:val="nil"/>
        </w:pBdr>
        <w:spacing w:before="470" w:line="516" w:lineRule="auto"/>
        <w:ind w:left="26" w:right="1330" w:hanging="3"/>
        <w:rPr>
          <w:rFonts w:ascii="Calibri" w:eastAsia="Calibri" w:hAnsi="Calibri" w:cs="Calibri"/>
          <w:color w:val="000000"/>
          <w:sz w:val="19"/>
          <w:szCs w:val="19"/>
        </w:rPr>
      </w:pPr>
      <w:r w:rsidRPr="0068495B">
        <w:rPr>
          <w:rFonts w:ascii="Calibri" w:eastAsia="Calibri" w:hAnsi="Calibri" w:cs="Calibri"/>
          <w:color w:val="000000"/>
          <w:sz w:val="24"/>
          <w:szCs w:val="24"/>
        </w:rPr>
        <w:t>Evidence collected will help inform effective school self-evaluation and improvement planning.</w:t>
      </w:r>
      <w:r>
        <w:rPr>
          <w:rFonts w:ascii="Calibri" w:eastAsia="Calibri" w:hAnsi="Calibri" w:cs="Calibri"/>
          <w:color w:val="000000"/>
          <w:sz w:val="19"/>
          <w:szCs w:val="19"/>
        </w:rPr>
        <w:t xml:space="preserve">  </w:t>
      </w:r>
    </w:p>
    <w:p w:rsidR="00155ED5" w:rsidRDefault="00346E7C">
      <w:pPr>
        <w:widowControl w:val="0"/>
        <w:pBdr>
          <w:top w:val="nil"/>
          <w:left w:val="nil"/>
          <w:bottom w:val="nil"/>
          <w:right w:val="nil"/>
          <w:between w:val="nil"/>
        </w:pBdr>
        <w:spacing w:before="470" w:line="516" w:lineRule="auto"/>
        <w:ind w:left="26" w:right="1330" w:hanging="3"/>
        <w:rPr>
          <w:rFonts w:ascii="Calibri" w:eastAsia="Calibri" w:hAnsi="Calibri" w:cs="Calibri"/>
          <w:b/>
          <w:color w:val="C00000"/>
          <w:sz w:val="28"/>
          <w:szCs w:val="28"/>
        </w:rPr>
      </w:pPr>
      <w:r>
        <w:rPr>
          <w:rFonts w:ascii="Calibri" w:eastAsia="Calibri" w:hAnsi="Calibri" w:cs="Calibri"/>
          <w:b/>
          <w:color w:val="C00000"/>
          <w:sz w:val="28"/>
          <w:szCs w:val="28"/>
        </w:rPr>
        <w:t xml:space="preserve">12. Complaints procedure  </w:t>
      </w:r>
    </w:p>
    <w:p w:rsidR="00155ED5" w:rsidRPr="0068495B" w:rsidRDefault="00346E7C">
      <w:pPr>
        <w:widowControl w:val="0"/>
        <w:pBdr>
          <w:top w:val="nil"/>
          <w:left w:val="nil"/>
          <w:bottom w:val="nil"/>
          <w:right w:val="nil"/>
          <w:between w:val="nil"/>
        </w:pBdr>
        <w:spacing w:before="95" w:line="254" w:lineRule="auto"/>
        <w:ind w:left="19" w:right="112" w:firstLine="3"/>
        <w:rPr>
          <w:rFonts w:ascii="Calibri" w:eastAsia="Calibri" w:hAnsi="Calibri" w:cs="Calibri"/>
          <w:color w:val="000000"/>
          <w:sz w:val="24"/>
          <w:szCs w:val="24"/>
        </w:rPr>
      </w:pPr>
      <w:r w:rsidRPr="0068495B">
        <w:rPr>
          <w:rFonts w:ascii="Calibri" w:eastAsia="Calibri" w:hAnsi="Calibri" w:cs="Calibri"/>
          <w:color w:val="000000"/>
          <w:sz w:val="24"/>
          <w:szCs w:val="24"/>
        </w:rPr>
        <w:t xml:space="preserve">If a parent/carer has any concerns or complaints regarding the care or welfare of their child, an </w:t>
      </w:r>
      <w:r w:rsidR="0068495B" w:rsidRPr="0068495B">
        <w:rPr>
          <w:rFonts w:ascii="Calibri" w:eastAsia="Calibri" w:hAnsi="Calibri" w:cs="Calibri"/>
          <w:color w:val="000000"/>
          <w:sz w:val="24"/>
          <w:szCs w:val="24"/>
        </w:rPr>
        <w:t>appointment can</w:t>
      </w:r>
      <w:r w:rsidRPr="0068495B">
        <w:rPr>
          <w:rFonts w:ascii="Calibri" w:eastAsia="Calibri" w:hAnsi="Calibri" w:cs="Calibri"/>
          <w:color w:val="000000"/>
          <w:sz w:val="24"/>
          <w:szCs w:val="24"/>
        </w:rPr>
        <w:t xml:space="preserve"> be made by them to speak to the SENCO</w:t>
      </w:r>
      <w:r w:rsidR="0068495B" w:rsidRPr="0068495B">
        <w:rPr>
          <w:rFonts w:ascii="Calibri" w:eastAsia="Calibri" w:hAnsi="Calibri" w:cs="Calibri"/>
          <w:color w:val="000000"/>
          <w:sz w:val="24"/>
          <w:szCs w:val="24"/>
        </w:rPr>
        <w:t>s/</w:t>
      </w:r>
      <w:r w:rsidRPr="0068495B">
        <w:rPr>
          <w:rFonts w:ascii="Calibri" w:eastAsia="Calibri" w:hAnsi="Calibri" w:cs="Calibri"/>
          <w:color w:val="000000"/>
          <w:sz w:val="24"/>
          <w:szCs w:val="24"/>
        </w:rPr>
        <w:t xml:space="preserve">Head teacher who will be able to advise </w:t>
      </w:r>
      <w:r w:rsidR="0068495B" w:rsidRPr="0068495B">
        <w:rPr>
          <w:rFonts w:ascii="Calibri" w:eastAsia="Calibri" w:hAnsi="Calibri" w:cs="Calibri"/>
          <w:color w:val="000000"/>
          <w:sz w:val="24"/>
          <w:szCs w:val="24"/>
        </w:rPr>
        <w:t>on formal</w:t>
      </w:r>
      <w:r w:rsidRPr="0068495B">
        <w:rPr>
          <w:rFonts w:ascii="Calibri" w:eastAsia="Calibri" w:hAnsi="Calibri" w:cs="Calibri"/>
          <w:color w:val="000000"/>
          <w:sz w:val="24"/>
          <w:szCs w:val="24"/>
        </w:rPr>
        <w:t xml:space="preserve"> procedures for complaint. A copy of the school’s compliant procedure is available from the school or </w:t>
      </w:r>
      <w:r w:rsidR="0068495B" w:rsidRPr="0068495B">
        <w:rPr>
          <w:rFonts w:ascii="Calibri" w:eastAsia="Calibri" w:hAnsi="Calibri" w:cs="Calibri"/>
          <w:color w:val="000000"/>
          <w:sz w:val="24"/>
          <w:szCs w:val="24"/>
        </w:rPr>
        <w:t>is on</w:t>
      </w:r>
      <w:r w:rsidRPr="0068495B">
        <w:rPr>
          <w:rFonts w:ascii="Calibri" w:eastAsia="Calibri" w:hAnsi="Calibri" w:cs="Calibri"/>
          <w:color w:val="000000"/>
          <w:sz w:val="24"/>
          <w:szCs w:val="24"/>
        </w:rPr>
        <w:t xml:space="preserve"> the school website.  </w:t>
      </w:r>
    </w:p>
    <w:p w:rsidR="00155ED5" w:rsidRDefault="00346E7C">
      <w:pPr>
        <w:widowControl w:val="0"/>
        <w:pBdr>
          <w:top w:val="nil"/>
          <w:left w:val="nil"/>
          <w:bottom w:val="nil"/>
          <w:right w:val="nil"/>
          <w:between w:val="nil"/>
        </w:pBdr>
        <w:spacing w:before="861" w:line="240" w:lineRule="auto"/>
        <w:ind w:left="26"/>
        <w:rPr>
          <w:rFonts w:ascii="Calibri" w:eastAsia="Calibri" w:hAnsi="Calibri" w:cs="Calibri"/>
          <w:b/>
          <w:color w:val="C00000"/>
          <w:sz w:val="28"/>
          <w:szCs w:val="28"/>
        </w:rPr>
      </w:pPr>
      <w:r>
        <w:rPr>
          <w:rFonts w:ascii="Calibri" w:eastAsia="Calibri" w:hAnsi="Calibri" w:cs="Calibri"/>
          <w:b/>
          <w:color w:val="C00000"/>
          <w:sz w:val="28"/>
          <w:szCs w:val="28"/>
        </w:rPr>
        <w:t xml:space="preserve">13. In-service training (CPD) </w:t>
      </w:r>
    </w:p>
    <w:p w:rsidR="00155ED5" w:rsidRPr="0068495B" w:rsidRDefault="00346E7C">
      <w:pPr>
        <w:widowControl w:val="0"/>
        <w:pBdr>
          <w:top w:val="nil"/>
          <w:left w:val="nil"/>
          <w:bottom w:val="nil"/>
          <w:right w:val="nil"/>
          <w:between w:val="nil"/>
        </w:pBdr>
        <w:spacing w:before="313" w:line="253" w:lineRule="auto"/>
        <w:ind w:left="30" w:right="472" w:hanging="18"/>
        <w:rPr>
          <w:rFonts w:ascii="Calibri" w:eastAsia="Calibri" w:hAnsi="Calibri" w:cs="Calibri"/>
          <w:color w:val="000000"/>
          <w:sz w:val="24"/>
          <w:szCs w:val="24"/>
        </w:rPr>
      </w:pPr>
      <w:r w:rsidRPr="0068495B">
        <w:rPr>
          <w:rFonts w:ascii="Calibri" w:eastAsia="Calibri" w:hAnsi="Calibri" w:cs="Calibri"/>
          <w:color w:val="000000"/>
          <w:sz w:val="24"/>
          <w:szCs w:val="24"/>
        </w:rPr>
        <w:t xml:space="preserve">We aim to keep all school staff up to date with relevant training and developments in teaching practice </w:t>
      </w:r>
      <w:r w:rsidR="0068495B" w:rsidRPr="0068495B">
        <w:rPr>
          <w:rFonts w:ascii="Calibri" w:eastAsia="Calibri" w:hAnsi="Calibri" w:cs="Calibri"/>
          <w:color w:val="000000"/>
          <w:sz w:val="24"/>
          <w:szCs w:val="24"/>
        </w:rPr>
        <w:t>in relation</w:t>
      </w:r>
      <w:r w:rsidRPr="0068495B">
        <w:rPr>
          <w:rFonts w:ascii="Calibri" w:eastAsia="Calibri" w:hAnsi="Calibri" w:cs="Calibri"/>
          <w:color w:val="000000"/>
          <w:sz w:val="24"/>
          <w:szCs w:val="24"/>
        </w:rPr>
        <w:t xml:space="preserve"> to the needs of pupils with SEND.  </w:t>
      </w:r>
    </w:p>
    <w:p w:rsidR="00155ED5" w:rsidRPr="0068495B" w:rsidRDefault="00346E7C">
      <w:pPr>
        <w:widowControl w:val="0"/>
        <w:pBdr>
          <w:top w:val="nil"/>
          <w:left w:val="nil"/>
          <w:bottom w:val="nil"/>
          <w:right w:val="nil"/>
          <w:between w:val="nil"/>
        </w:pBdr>
        <w:spacing w:before="279" w:line="252" w:lineRule="auto"/>
        <w:ind w:left="30" w:right="419" w:hanging="23"/>
        <w:rPr>
          <w:rFonts w:ascii="Calibri" w:eastAsia="Calibri" w:hAnsi="Calibri" w:cs="Calibri"/>
          <w:color w:val="000000"/>
          <w:sz w:val="24"/>
          <w:szCs w:val="24"/>
        </w:rPr>
      </w:pPr>
      <w:r w:rsidRPr="0068495B">
        <w:rPr>
          <w:rFonts w:ascii="Calibri" w:eastAsia="Calibri" w:hAnsi="Calibri" w:cs="Calibri"/>
          <w:color w:val="000000"/>
          <w:sz w:val="24"/>
          <w:szCs w:val="24"/>
        </w:rPr>
        <w:t>The SENCO</w:t>
      </w:r>
      <w:r w:rsidR="0068495B">
        <w:rPr>
          <w:rFonts w:ascii="Calibri" w:eastAsia="Calibri" w:hAnsi="Calibri" w:cs="Calibri"/>
          <w:color w:val="000000"/>
          <w:sz w:val="24"/>
          <w:szCs w:val="24"/>
        </w:rPr>
        <w:t xml:space="preserve">s </w:t>
      </w:r>
      <w:r w:rsidRPr="0068495B">
        <w:rPr>
          <w:rFonts w:ascii="Calibri" w:eastAsia="Calibri" w:hAnsi="Calibri" w:cs="Calibri"/>
          <w:color w:val="000000"/>
          <w:sz w:val="24"/>
          <w:szCs w:val="24"/>
        </w:rPr>
        <w:t>attend relevant SEND courses, LA SEND meetings and facilitates/</w:t>
      </w:r>
      <w:r w:rsidR="0068495B" w:rsidRPr="0068495B">
        <w:rPr>
          <w:rFonts w:ascii="Calibri" w:eastAsia="Calibri" w:hAnsi="Calibri" w:cs="Calibri"/>
          <w:color w:val="000000"/>
          <w:sz w:val="24"/>
          <w:szCs w:val="24"/>
        </w:rPr>
        <w:t>signposts relevant</w:t>
      </w:r>
      <w:r w:rsidRPr="0068495B">
        <w:rPr>
          <w:rFonts w:ascii="Calibri" w:eastAsia="Calibri" w:hAnsi="Calibri" w:cs="Calibri"/>
          <w:color w:val="000000"/>
          <w:sz w:val="24"/>
          <w:szCs w:val="24"/>
        </w:rPr>
        <w:t xml:space="preserve"> SEN focused external training opportunities for all staff.  </w:t>
      </w:r>
    </w:p>
    <w:p w:rsidR="00155ED5" w:rsidRPr="0068495B" w:rsidRDefault="00346E7C">
      <w:pPr>
        <w:widowControl w:val="0"/>
        <w:pBdr>
          <w:top w:val="nil"/>
          <w:left w:val="nil"/>
          <w:bottom w:val="nil"/>
          <w:right w:val="nil"/>
          <w:between w:val="nil"/>
        </w:pBdr>
        <w:spacing w:before="280" w:line="252" w:lineRule="auto"/>
        <w:ind w:left="18" w:right="11" w:hanging="11"/>
        <w:rPr>
          <w:rFonts w:ascii="Calibri" w:eastAsia="Calibri" w:hAnsi="Calibri" w:cs="Calibri"/>
          <w:color w:val="000000"/>
          <w:sz w:val="24"/>
          <w:szCs w:val="24"/>
        </w:rPr>
      </w:pPr>
      <w:r w:rsidRPr="0068495B">
        <w:rPr>
          <w:rFonts w:ascii="Calibri" w:eastAsia="Calibri" w:hAnsi="Calibri" w:cs="Calibri"/>
          <w:color w:val="000000"/>
          <w:sz w:val="24"/>
          <w:szCs w:val="24"/>
        </w:rPr>
        <w:t>The SENCO</w:t>
      </w:r>
      <w:r w:rsidR="0068495B">
        <w:rPr>
          <w:rFonts w:ascii="Calibri" w:eastAsia="Calibri" w:hAnsi="Calibri" w:cs="Calibri"/>
          <w:color w:val="000000"/>
          <w:sz w:val="24"/>
          <w:szCs w:val="24"/>
        </w:rPr>
        <w:t xml:space="preserve">s, </w:t>
      </w:r>
      <w:r w:rsidRPr="0068495B">
        <w:rPr>
          <w:rFonts w:ascii="Calibri" w:eastAsia="Calibri" w:hAnsi="Calibri" w:cs="Calibri"/>
          <w:color w:val="000000"/>
          <w:sz w:val="24"/>
          <w:szCs w:val="24"/>
        </w:rPr>
        <w:t xml:space="preserve">with the senior leadership team, ensure that training opportunities are </w:t>
      </w:r>
      <w:r w:rsidR="0068495B" w:rsidRPr="0068495B">
        <w:rPr>
          <w:rFonts w:ascii="Calibri" w:eastAsia="Calibri" w:hAnsi="Calibri" w:cs="Calibri"/>
          <w:color w:val="000000"/>
          <w:sz w:val="24"/>
          <w:szCs w:val="24"/>
        </w:rPr>
        <w:t>matched to</w:t>
      </w:r>
      <w:r w:rsidRPr="0068495B">
        <w:rPr>
          <w:rFonts w:ascii="Calibri" w:eastAsia="Calibri" w:hAnsi="Calibri" w:cs="Calibri"/>
          <w:color w:val="000000"/>
          <w:sz w:val="24"/>
          <w:szCs w:val="24"/>
        </w:rPr>
        <w:t xml:space="preserve"> school development priorities and those identified through the use of provision mapping and management.  </w:t>
      </w:r>
    </w:p>
    <w:p w:rsidR="00155ED5" w:rsidRPr="0068495B" w:rsidRDefault="00346E7C">
      <w:pPr>
        <w:widowControl w:val="0"/>
        <w:pBdr>
          <w:top w:val="nil"/>
          <w:left w:val="nil"/>
          <w:bottom w:val="nil"/>
          <w:right w:val="nil"/>
          <w:between w:val="nil"/>
        </w:pBdr>
        <w:spacing w:before="344" w:line="264" w:lineRule="auto"/>
        <w:ind w:left="29" w:right="296" w:hanging="7"/>
        <w:rPr>
          <w:rFonts w:ascii="Calibri" w:eastAsia="Calibri" w:hAnsi="Calibri" w:cs="Calibri"/>
          <w:color w:val="000000"/>
          <w:sz w:val="24"/>
          <w:szCs w:val="24"/>
        </w:rPr>
      </w:pPr>
      <w:r w:rsidRPr="0068495B">
        <w:rPr>
          <w:rFonts w:ascii="Calibri" w:eastAsia="Calibri" w:hAnsi="Calibri" w:cs="Calibri"/>
          <w:color w:val="000000"/>
          <w:sz w:val="24"/>
          <w:szCs w:val="24"/>
        </w:rPr>
        <w:t xml:space="preserve">The SENCO also attends a termly consortium meeting with head teachers and SENCOs from within our </w:t>
      </w:r>
      <w:r w:rsidR="0068495B" w:rsidRPr="0068495B">
        <w:rPr>
          <w:rFonts w:ascii="Calibri" w:eastAsia="Calibri" w:hAnsi="Calibri" w:cs="Calibri"/>
          <w:color w:val="000000"/>
          <w:sz w:val="24"/>
          <w:szCs w:val="24"/>
        </w:rPr>
        <w:t>local area</w:t>
      </w:r>
      <w:r w:rsidRPr="0068495B">
        <w:rPr>
          <w:rFonts w:ascii="Calibri" w:eastAsia="Calibri" w:hAnsi="Calibri" w:cs="Calibri"/>
          <w:color w:val="000000"/>
          <w:sz w:val="24"/>
          <w:szCs w:val="24"/>
        </w:rPr>
        <w:t xml:space="preserve">.  </w:t>
      </w:r>
    </w:p>
    <w:p w:rsidR="00155ED5" w:rsidRDefault="00346E7C">
      <w:pPr>
        <w:widowControl w:val="0"/>
        <w:pBdr>
          <w:top w:val="nil"/>
          <w:left w:val="nil"/>
          <w:bottom w:val="nil"/>
          <w:right w:val="nil"/>
          <w:between w:val="nil"/>
        </w:pBdr>
        <w:spacing w:before="267" w:line="240" w:lineRule="auto"/>
        <w:ind w:left="26"/>
        <w:rPr>
          <w:rFonts w:ascii="Calibri" w:eastAsia="Calibri" w:hAnsi="Calibri" w:cs="Calibri"/>
          <w:b/>
          <w:color w:val="C00000"/>
          <w:sz w:val="28"/>
          <w:szCs w:val="28"/>
        </w:rPr>
      </w:pPr>
      <w:r>
        <w:rPr>
          <w:rFonts w:ascii="Calibri" w:eastAsia="Calibri" w:hAnsi="Calibri" w:cs="Calibri"/>
          <w:b/>
          <w:color w:val="C00000"/>
          <w:sz w:val="28"/>
          <w:szCs w:val="28"/>
        </w:rPr>
        <w:t xml:space="preserve">14. Links to support services, other agencies and voluntary organisations  </w:t>
      </w:r>
    </w:p>
    <w:p w:rsidR="00155ED5" w:rsidRPr="0068495B" w:rsidRDefault="00346E7C">
      <w:pPr>
        <w:widowControl w:val="0"/>
        <w:pBdr>
          <w:top w:val="nil"/>
          <w:left w:val="nil"/>
          <w:bottom w:val="nil"/>
          <w:right w:val="nil"/>
          <w:between w:val="nil"/>
        </w:pBdr>
        <w:spacing w:before="313" w:line="252" w:lineRule="auto"/>
        <w:ind w:left="19" w:right="133" w:hanging="11"/>
        <w:rPr>
          <w:rFonts w:ascii="Calibri" w:eastAsia="Calibri" w:hAnsi="Calibri" w:cs="Calibri"/>
          <w:color w:val="000000"/>
          <w:sz w:val="24"/>
          <w:szCs w:val="24"/>
        </w:rPr>
      </w:pPr>
      <w:r w:rsidRPr="0068495B">
        <w:rPr>
          <w:rFonts w:ascii="Calibri" w:eastAsia="Calibri" w:hAnsi="Calibri" w:cs="Calibri"/>
          <w:color w:val="000000"/>
          <w:sz w:val="24"/>
          <w:szCs w:val="24"/>
        </w:rPr>
        <w:t xml:space="preserve">The school continues to build strong working relationships and links with external support services in order </w:t>
      </w:r>
      <w:r w:rsidR="0068495B" w:rsidRPr="0068495B">
        <w:rPr>
          <w:rFonts w:ascii="Calibri" w:eastAsia="Calibri" w:hAnsi="Calibri" w:cs="Calibri"/>
          <w:color w:val="000000"/>
          <w:sz w:val="24"/>
          <w:szCs w:val="24"/>
        </w:rPr>
        <w:t>to fully</w:t>
      </w:r>
      <w:r w:rsidRPr="0068495B">
        <w:rPr>
          <w:rFonts w:ascii="Calibri" w:eastAsia="Calibri" w:hAnsi="Calibri" w:cs="Calibri"/>
          <w:color w:val="000000"/>
          <w:sz w:val="24"/>
          <w:szCs w:val="24"/>
        </w:rPr>
        <w:t xml:space="preserve"> support our SEND pupils and aid school inclusion; this includes health, social care and education.  </w:t>
      </w:r>
    </w:p>
    <w:p w:rsidR="00155ED5" w:rsidRPr="0068495B" w:rsidRDefault="00346E7C">
      <w:pPr>
        <w:widowControl w:val="0"/>
        <w:pBdr>
          <w:top w:val="nil"/>
          <w:left w:val="nil"/>
          <w:bottom w:val="nil"/>
          <w:right w:val="nil"/>
          <w:between w:val="nil"/>
        </w:pBdr>
        <w:spacing w:before="280" w:line="252" w:lineRule="auto"/>
        <w:ind w:left="30" w:right="184" w:hanging="17"/>
        <w:rPr>
          <w:rFonts w:ascii="Calibri" w:eastAsia="Calibri" w:hAnsi="Calibri" w:cs="Calibri"/>
          <w:color w:val="000000"/>
          <w:sz w:val="24"/>
          <w:szCs w:val="24"/>
        </w:rPr>
      </w:pPr>
      <w:r w:rsidRPr="0068495B">
        <w:rPr>
          <w:rFonts w:ascii="Calibri" w:eastAsia="Calibri" w:hAnsi="Calibri" w:cs="Calibri"/>
          <w:color w:val="000000"/>
          <w:sz w:val="24"/>
          <w:szCs w:val="24"/>
        </w:rPr>
        <w:t xml:space="preserve">Sharing knowledge and information between our support services is key to the effective </w:t>
      </w:r>
      <w:r w:rsidRPr="0068495B">
        <w:rPr>
          <w:rFonts w:ascii="Calibri" w:eastAsia="Calibri" w:hAnsi="Calibri" w:cs="Calibri"/>
          <w:color w:val="000000"/>
          <w:sz w:val="24"/>
          <w:szCs w:val="24"/>
        </w:rPr>
        <w:lastRenderedPageBreak/>
        <w:t xml:space="preserve">and successful </w:t>
      </w:r>
      <w:r w:rsidR="0068495B" w:rsidRPr="0068495B">
        <w:rPr>
          <w:rFonts w:ascii="Calibri" w:eastAsia="Calibri" w:hAnsi="Calibri" w:cs="Calibri"/>
          <w:color w:val="000000"/>
          <w:sz w:val="24"/>
          <w:szCs w:val="24"/>
        </w:rPr>
        <w:t>SEND provision</w:t>
      </w:r>
      <w:r w:rsidRPr="0068495B">
        <w:rPr>
          <w:rFonts w:ascii="Calibri" w:eastAsia="Calibri" w:hAnsi="Calibri" w:cs="Calibri"/>
          <w:color w:val="000000"/>
          <w:sz w:val="24"/>
          <w:szCs w:val="24"/>
        </w:rPr>
        <w:t xml:space="preserve"> within our school.  </w:t>
      </w:r>
    </w:p>
    <w:p w:rsidR="00155ED5" w:rsidRPr="0068495B" w:rsidRDefault="00346E7C">
      <w:pPr>
        <w:widowControl w:val="0"/>
        <w:pBdr>
          <w:top w:val="nil"/>
          <w:left w:val="nil"/>
          <w:bottom w:val="nil"/>
          <w:right w:val="nil"/>
          <w:between w:val="nil"/>
        </w:pBdr>
        <w:spacing w:before="280" w:line="252" w:lineRule="auto"/>
        <w:ind w:left="28" w:right="687" w:hanging="21"/>
        <w:rPr>
          <w:rFonts w:ascii="Calibri" w:eastAsia="Calibri" w:hAnsi="Calibri" w:cs="Calibri"/>
          <w:color w:val="000000"/>
          <w:sz w:val="24"/>
          <w:szCs w:val="24"/>
        </w:rPr>
      </w:pPr>
      <w:r w:rsidRPr="0068495B">
        <w:rPr>
          <w:rFonts w:ascii="Calibri" w:eastAsia="Calibri" w:hAnsi="Calibri" w:cs="Calibri"/>
          <w:color w:val="000000"/>
          <w:sz w:val="24"/>
          <w:szCs w:val="24"/>
        </w:rPr>
        <w:t xml:space="preserve">The SENCO / Inclusion Manager is the designated person responsible for liaising with external </w:t>
      </w:r>
      <w:r w:rsidR="0068495B" w:rsidRPr="0068495B">
        <w:rPr>
          <w:rFonts w:ascii="Calibri" w:eastAsia="Calibri" w:hAnsi="Calibri" w:cs="Calibri"/>
          <w:color w:val="000000"/>
          <w:sz w:val="24"/>
          <w:szCs w:val="24"/>
        </w:rPr>
        <w:t>agencies including</w:t>
      </w:r>
      <w:r w:rsidRPr="0068495B">
        <w:rPr>
          <w:rFonts w:ascii="Calibri" w:eastAsia="Calibri" w:hAnsi="Calibri" w:cs="Calibri"/>
          <w:color w:val="000000"/>
          <w:sz w:val="24"/>
          <w:szCs w:val="24"/>
        </w:rPr>
        <w:t xml:space="preserve"> the following:  </w:t>
      </w:r>
    </w:p>
    <w:p w:rsidR="00155ED5" w:rsidRPr="0068495B" w:rsidRDefault="00346E7C">
      <w:pPr>
        <w:widowControl w:val="0"/>
        <w:pBdr>
          <w:top w:val="nil"/>
          <w:left w:val="nil"/>
          <w:bottom w:val="nil"/>
          <w:right w:val="nil"/>
          <w:between w:val="nil"/>
        </w:pBdr>
        <w:spacing w:before="304" w:line="240" w:lineRule="auto"/>
        <w:ind w:left="390"/>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Schools and Families Support Service  </w:t>
      </w:r>
    </w:p>
    <w:p w:rsidR="00155ED5" w:rsidRPr="0068495B" w:rsidRDefault="00346E7C">
      <w:pPr>
        <w:widowControl w:val="0"/>
        <w:pBdr>
          <w:top w:val="nil"/>
          <w:left w:val="nil"/>
          <w:bottom w:val="nil"/>
          <w:right w:val="nil"/>
          <w:between w:val="nil"/>
        </w:pBdr>
        <w:spacing w:before="26" w:line="240" w:lineRule="auto"/>
        <w:ind w:left="390"/>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Education Psychology Service  </w:t>
      </w:r>
    </w:p>
    <w:p w:rsidR="00155ED5" w:rsidRPr="0068495B" w:rsidRDefault="00346E7C">
      <w:pPr>
        <w:widowControl w:val="0"/>
        <w:pBdr>
          <w:top w:val="nil"/>
          <w:left w:val="nil"/>
          <w:bottom w:val="nil"/>
          <w:right w:val="nil"/>
          <w:between w:val="nil"/>
        </w:pBdr>
        <w:spacing w:before="24" w:line="240" w:lineRule="auto"/>
        <w:ind w:left="390"/>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Behaviour Support Service </w:t>
      </w:r>
    </w:p>
    <w:p w:rsidR="00155ED5" w:rsidRPr="0068495B" w:rsidRDefault="00346E7C">
      <w:pPr>
        <w:widowControl w:val="0"/>
        <w:pBdr>
          <w:top w:val="nil"/>
          <w:left w:val="nil"/>
          <w:bottom w:val="nil"/>
          <w:right w:val="nil"/>
          <w:between w:val="nil"/>
        </w:pBdr>
        <w:spacing w:line="240" w:lineRule="auto"/>
        <w:ind w:left="390"/>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Social Services  </w:t>
      </w:r>
    </w:p>
    <w:p w:rsidR="00155ED5" w:rsidRPr="0068495B" w:rsidRDefault="00346E7C">
      <w:pPr>
        <w:widowControl w:val="0"/>
        <w:pBdr>
          <w:top w:val="nil"/>
          <w:left w:val="nil"/>
          <w:bottom w:val="nil"/>
          <w:right w:val="nil"/>
          <w:between w:val="nil"/>
        </w:pBdr>
        <w:spacing w:before="26" w:line="240" w:lineRule="auto"/>
        <w:ind w:left="390"/>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Speech and Language Service  </w:t>
      </w:r>
    </w:p>
    <w:p w:rsidR="00155ED5" w:rsidRPr="0068495B" w:rsidRDefault="00346E7C">
      <w:pPr>
        <w:widowControl w:val="0"/>
        <w:pBdr>
          <w:top w:val="nil"/>
          <w:left w:val="nil"/>
          <w:bottom w:val="nil"/>
          <w:right w:val="nil"/>
          <w:between w:val="nil"/>
        </w:pBdr>
        <w:spacing w:before="24" w:line="240" w:lineRule="auto"/>
        <w:ind w:left="390"/>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Language and Learning Support Teams  </w:t>
      </w:r>
    </w:p>
    <w:p w:rsidR="00155ED5" w:rsidRPr="0068495B" w:rsidRDefault="00346E7C">
      <w:pPr>
        <w:widowControl w:val="0"/>
        <w:pBdr>
          <w:top w:val="nil"/>
          <w:left w:val="nil"/>
          <w:bottom w:val="nil"/>
          <w:right w:val="nil"/>
          <w:between w:val="nil"/>
        </w:pBdr>
        <w:spacing w:before="26" w:line="240" w:lineRule="auto"/>
        <w:ind w:left="390"/>
        <w:rPr>
          <w:rFonts w:ascii="Calibri" w:eastAsia="Calibri" w:hAnsi="Calibri" w:cs="Calibri"/>
          <w:color w:val="000000"/>
          <w:sz w:val="24"/>
          <w:szCs w:val="24"/>
        </w:rPr>
      </w:pPr>
      <w:r w:rsidRPr="0068495B">
        <w:rPr>
          <w:color w:val="000000"/>
          <w:sz w:val="24"/>
          <w:szCs w:val="24"/>
        </w:rPr>
        <w:t xml:space="preserve">• </w:t>
      </w:r>
      <w:r w:rsidRPr="0068495B">
        <w:rPr>
          <w:rFonts w:ascii="Calibri" w:eastAsia="Calibri" w:hAnsi="Calibri" w:cs="Calibri"/>
          <w:color w:val="000000"/>
          <w:sz w:val="24"/>
          <w:szCs w:val="24"/>
        </w:rPr>
        <w:t xml:space="preserve">Specialist Outreach Services  </w:t>
      </w:r>
    </w:p>
    <w:p w:rsidR="00155ED5" w:rsidRPr="0068495B" w:rsidRDefault="00346E7C">
      <w:pPr>
        <w:widowControl w:val="0"/>
        <w:pBdr>
          <w:top w:val="nil"/>
          <w:left w:val="nil"/>
          <w:bottom w:val="nil"/>
          <w:right w:val="nil"/>
          <w:between w:val="nil"/>
        </w:pBdr>
        <w:spacing w:before="504" w:line="252" w:lineRule="auto"/>
        <w:ind w:left="24" w:right="4" w:hanging="2"/>
        <w:rPr>
          <w:rFonts w:ascii="Calibri" w:eastAsia="Calibri" w:hAnsi="Calibri" w:cs="Calibri"/>
          <w:color w:val="000000"/>
          <w:sz w:val="24"/>
          <w:szCs w:val="24"/>
        </w:rPr>
      </w:pPr>
      <w:r w:rsidRPr="0068495B">
        <w:rPr>
          <w:rFonts w:ascii="Calibri" w:eastAsia="Calibri" w:hAnsi="Calibri" w:cs="Calibri"/>
          <w:color w:val="000000"/>
          <w:sz w:val="24"/>
          <w:szCs w:val="24"/>
        </w:rPr>
        <w:t xml:space="preserve">Representatives from appropriate external agencies are invited to consortium meetings throughout the year </w:t>
      </w:r>
      <w:r w:rsidR="0068495B" w:rsidRPr="0068495B">
        <w:rPr>
          <w:rFonts w:ascii="Calibri" w:eastAsia="Calibri" w:hAnsi="Calibri" w:cs="Calibri"/>
          <w:color w:val="000000"/>
          <w:sz w:val="24"/>
          <w:szCs w:val="24"/>
        </w:rPr>
        <w:t>to discuss</w:t>
      </w:r>
      <w:r w:rsidRPr="0068495B">
        <w:rPr>
          <w:rFonts w:ascii="Calibri" w:eastAsia="Calibri" w:hAnsi="Calibri" w:cs="Calibri"/>
          <w:color w:val="000000"/>
          <w:sz w:val="24"/>
          <w:szCs w:val="24"/>
        </w:rPr>
        <w:t xml:space="preserve"> SEND provision and progress and keep SENCO/Inclusion Manager up to date with legislation.  </w:t>
      </w:r>
    </w:p>
    <w:p w:rsidR="00155ED5" w:rsidRPr="006C6ED2" w:rsidRDefault="00346E7C">
      <w:pPr>
        <w:widowControl w:val="0"/>
        <w:pBdr>
          <w:top w:val="nil"/>
          <w:left w:val="nil"/>
          <w:bottom w:val="nil"/>
          <w:right w:val="nil"/>
          <w:between w:val="nil"/>
        </w:pBdr>
        <w:spacing w:before="493" w:line="240" w:lineRule="auto"/>
        <w:ind w:left="22"/>
        <w:rPr>
          <w:rFonts w:ascii="Calibri" w:eastAsia="Calibri" w:hAnsi="Calibri" w:cs="Calibri"/>
          <w:b/>
          <w:color w:val="000000"/>
          <w:sz w:val="24"/>
          <w:szCs w:val="24"/>
        </w:rPr>
      </w:pPr>
      <w:r w:rsidRPr="006C6ED2">
        <w:rPr>
          <w:rFonts w:ascii="Calibri" w:eastAsia="Calibri" w:hAnsi="Calibri" w:cs="Calibri"/>
          <w:b/>
          <w:color w:val="000000"/>
          <w:sz w:val="24"/>
          <w:szCs w:val="24"/>
        </w:rPr>
        <w:t xml:space="preserve">[This policy will be reviewed annually]  </w:t>
      </w:r>
    </w:p>
    <w:p w:rsidR="00155ED5" w:rsidRPr="006C6ED2" w:rsidRDefault="00346E7C">
      <w:pPr>
        <w:widowControl w:val="0"/>
        <w:pBdr>
          <w:top w:val="nil"/>
          <w:left w:val="nil"/>
          <w:bottom w:val="nil"/>
          <w:right w:val="nil"/>
          <w:between w:val="nil"/>
        </w:pBdr>
        <w:spacing w:before="251" w:line="240" w:lineRule="auto"/>
        <w:ind w:left="21"/>
        <w:rPr>
          <w:rFonts w:ascii="Calibri" w:eastAsia="Calibri" w:hAnsi="Calibri" w:cs="Calibri"/>
          <w:b/>
          <w:color w:val="000000"/>
          <w:sz w:val="24"/>
          <w:szCs w:val="24"/>
        </w:rPr>
      </w:pPr>
      <w:r w:rsidRPr="006C6ED2">
        <w:rPr>
          <w:rFonts w:ascii="Calibri" w:eastAsia="Calibri" w:hAnsi="Calibri" w:cs="Calibri"/>
          <w:b/>
          <w:color w:val="000000"/>
          <w:sz w:val="24"/>
          <w:szCs w:val="24"/>
        </w:rPr>
        <w:t>Next review: September 202</w:t>
      </w:r>
      <w:r w:rsidR="006C6ED2">
        <w:rPr>
          <w:rFonts w:ascii="Calibri" w:eastAsia="Calibri" w:hAnsi="Calibri" w:cs="Calibri"/>
          <w:b/>
          <w:color w:val="000000"/>
          <w:sz w:val="24"/>
          <w:szCs w:val="24"/>
        </w:rPr>
        <w:t>3</w:t>
      </w:r>
      <w:r w:rsidRPr="006C6ED2">
        <w:rPr>
          <w:rFonts w:ascii="Calibri" w:eastAsia="Calibri" w:hAnsi="Calibri" w:cs="Calibri"/>
          <w:b/>
          <w:color w:val="000000"/>
          <w:sz w:val="24"/>
          <w:szCs w:val="24"/>
        </w:rPr>
        <w:t xml:space="preserve"> </w:t>
      </w:r>
    </w:p>
    <w:p w:rsidR="00155ED5" w:rsidRPr="0028074B" w:rsidRDefault="00346E7C" w:rsidP="0028074B">
      <w:pPr>
        <w:widowControl w:val="0"/>
        <w:pBdr>
          <w:top w:val="nil"/>
          <w:left w:val="nil"/>
          <w:bottom w:val="nil"/>
          <w:right w:val="nil"/>
          <w:between w:val="nil"/>
        </w:pBdr>
        <w:spacing w:before="570" w:line="240" w:lineRule="auto"/>
        <w:ind w:left="25"/>
        <w:rPr>
          <w:rFonts w:ascii="Calibri" w:eastAsia="Calibri" w:hAnsi="Calibri" w:cs="Calibri"/>
          <w:b/>
          <w:color w:val="C00000"/>
          <w:sz w:val="28"/>
          <w:szCs w:val="28"/>
        </w:rPr>
      </w:pPr>
      <w:r>
        <w:rPr>
          <w:rFonts w:ascii="Calibri" w:eastAsia="Calibri" w:hAnsi="Calibri" w:cs="Calibri"/>
          <w:b/>
          <w:color w:val="C00000"/>
          <w:sz w:val="28"/>
          <w:szCs w:val="28"/>
        </w:rPr>
        <w:t xml:space="preserve">Blessed Sacrament Catholic Primary School </w:t>
      </w:r>
      <w:bookmarkStart w:id="0" w:name="_GoBack"/>
      <w:bookmarkEnd w:id="0"/>
    </w:p>
    <w:sectPr w:rsidR="00155ED5" w:rsidRPr="0028074B">
      <w:pgSz w:w="11900" w:h="16820"/>
      <w:pgMar w:top="1430" w:right="1399" w:bottom="760" w:left="14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6524"/>
    <w:multiLevelType w:val="hybridMultilevel"/>
    <w:tmpl w:val="A76C535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D5"/>
    <w:rsid w:val="00155ED5"/>
    <w:rsid w:val="0028074B"/>
    <w:rsid w:val="002D340C"/>
    <w:rsid w:val="00346E7C"/>
    <w:rsid w:val="0068495B"/>
    <w:rsid w:val="006C6ED2"/>
    <w:rsid w:val="00942852"/>
    <w:rsid w:val="009E22E8"/>
    <w:rsid w:val="00CD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B67B"/>
  <w15:docId w15:val="{9CBC8E2C-1ADC-48E8-8A40-6EB92CC5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942852"/>
    <w:pPr>
      <w:spacing w:line="240" w:lineRule="auto"/>
    </w:pPr>
  </w:style>
  <w:style w:type="paragraph" w:styleId="ListParagraph">
    <w:name w:val="List Paragraph"/>
    <w:basedOn w:val="Normal"/>
    <w:uiPriority w:val="34"/>
    <w:qFormat/>
    <w:rsid w:val="009E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BS Primary School</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Crist</dc:creator>
  <cp:lastModifiedBy>Emma Crist</cp:lastModifiedBy>
  <cp:revision>5</cp:revision>
  <dcterms:created xsi:type="dcterms:W3CDTF">2023-06-06T21:22:00Z</dcterms:created>
  <dcterms:modified xsi:type="dcterms:W3CDTF">2023-06-06T22:02:00Z</dcterms:modified>
</cp:coreProperties>
</file>