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60" w:rsidRPr="008E7F04" w:rsidRDefault="00EE4560" w:rsidP="00293861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994"/>
        <w:gridCol w:w="1994"/>
        <w:gridCol w:w="1991"/>
        <w:gridCol w:w="1994"/>
        <w:gridCol w:w="1994"/>
        <w:gridCol w:w="1995"/>
      </w:tblGrid>
      <w:tr w:rsidR="00DC14B3" w:rsidRPr="008E7F04" w:rsidTr="005517DD">
        <w:tc>
          <w:tcPr>
            <w:tcW w:w="13948" w:type="dxa"/>
            <w:gridSpan w:val="7"/>
            <w:shd w:val="clear" w:color="auto" w:fill="FFFF00"/>
          </w:tcPr>
          <w:p w:rsidR="000215F3" w:rsidRPr="00806975" w:rsidRDefault="00DC14B3" w:rsidP="00806975">
            <w:pPr>
              <w:jc w:val="center"/>
              <w:rPr>
                <w:b/>
                <w:sz w:val="24"/>
                <w:szCs w:val="24"/>
              </w:rPr>
            </w:pPr>
            <w:r w:rsidRPr="006D645C">
              <w:rPr>
                <w:b/>
                <w:sz w:val="24"/>
                <w:szCs w:val="24"/>
              </w:rPr>
              <w:t xml:space="preserve">Yearly Curriculum Overview for </w:t>
            </w:r>
            <w:proofErr w:type="gramStart"/>
            <w:r w:rsidRPr="006D645C">
              <w:rPr>
                <w:b/>
                <w:sz w:val="24"/>
                <w:szCs w:val="24"/>
              </w:rPr>
              <w:t xml:space="preserve">PE </w:t>
            </w:r>
            <w:r w:rsidR="008B4E12">
              <w:rPr>
                <w:b/>
                <w:sz w:val="24"/>
                <w:szCs w:val="24"/>
              </w:rPr>
              <w:t xml:space="preserve"> All</w:t>
            </w:r>
            <w:proofErr w:type="gramEnd"/>
            <w:r w:rsidR="008B4E12">
              <w:rPr>
                <w:b/>
                <w:sz w:val="24"/>
                <w:szCs w:val="24"/>
              </w:rPr>
              <w:t xml:space="preserve"> units are Getset4pe apart from Swimming (School Improvement Liverpool) and Orienteering (ENRICH Education)</w:t>
            </w:r>
          </w:p>
        </w:tc>
      </w:tr>
      <w:tr w:rsidR="00E602C0" w:rsidRPr="008E7F04" w:rsidTr="00DC14B3">
        <w:tc>
          <w:tcPr>
            <w:tcW w:w="1986" w:type="dxa"/>
            <w:shd w:val="clear" w:color="auto" w:fill="FFFF00"/>
          </w:tcPr>
          <w:p w:rsidR="00354084" w:rsidRPr="008E7F04" w:rsidRDefault="00354084" w:rsidP="00293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FFFF00"/>
          </w:tcPr>
          <w:p w:rsidR="00354084" w:rsidRPr="007951AD" w:rsidRDefault="00261FD0" w:rsidP="00293861">
            <w:pPr>
              <w:jc w:val="center"/>
              <w:rPr>
                <w:b/>
                <w:sz w:val="20"/>
                <w:szCs w:val="20"/>
              </w:rPr>
            </w:pPr>
            <w:r w:rsidRPr="007951AD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994" w:type="dxa"/>
            <w:shd w:val="clear" w:color="auto" w:fill="FFFF00"/>
          </w:tcPr>
          <w:p w:rsidR="00354084" w:rsidRPr="007951AD" w:rsidRDefault="00261FD0" w:rsidP="00293861">
            <w:pPr>
              <w:jc w:val="center"/>
              <w:rPr>
                <w:b/>
                <w:sz w:val="20"/>
                <w:szCs w:val="20"/>
              </w:rPr>
            </w:pPr>
            <w:r w:rsidRPr="007951AD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91" w:type="dxa"/>
            <w:shd w:val="clear" w:color="auto" w:fill="FFFF00"/>
          </w:tcPr>
          <w:p w:rsidR="00354084" w:rsidRPr="007951AD" w:rsidRDefault="00261FD0" w:rsidP="00293861">
            <w:pPr>
              <w:jc w:val="center"/>
              <w:rPr>
                <w:b/>
                <w:sz w:val="20"/>
                <w:szCs w:val="20"/>
              </w:rPr>
            </w:pPr>
            <w:r w:rsidRPr="007951AD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994" w:type="dxa"/>
            <w:shd w:val="clear" w:color="auto" w:fill="FFFF00"/>
          </w:tcPr>
          <w:p w:rsidR="00354084" w:rsidRPr="007951AD" w:rsidRDefault="00261FD0" w:rsidP="00293861">
            <w:pPr>
              <w:jc w:val="center"/>
              <w:rPr>
                <w:b/>
                <w:sz w:val="20"/>
                <w:szCs w:val="20"/>
              </w:rPr>
            </w:pPr>
            <w:r w:rsidRPr="007951AD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994" w:type="dxa"/>
            <w:shd w:val="clear" w:color="auto" w:fill="FFFF00"/>
          </w:tcPr>
          <w:p w:rsidR="00354084" w:rsidRPr="007951AD" w:rsidRDefault="00261FD0" w:rsidP="00293861">
            <w:pPr>
              <w:jc w:val="center"/>
              <w:rPr>
                <w:b/>
                <w:sz w:val="20"/>
                <w:szCs w:val="20"/>
              </w:rPr>
            </w:pPr>
            <w:r w:rsidRPr="007951AD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995" w:type="dxa"/>
            <w:shd w:val="clear" w:color="auto" w:fill="FFFF00"/>
          </w:tcPr>
          <w:p w:rsidR="00354084" w:rsidRPr="007951AD" w:rsidRDefault="00261FD0" w:rsidP="00293861">
            <w:pPr>
              <w:jc w:val="center"/>
              <w:rPr>
                <w:b/>
                <w:sz w:val="20"/>
                <w:szCs w:val="20"/>
              </w:rPr>
            </w:pPr>
            <w:r w:rsidRPr="007951AD">
              <w:rPr>
                <w:b/>
                <w:sz w:val="20"/>
                <w:szCs w:val="20"/>
              </w:rPr>
              <w:t>Summer 2</w:t>
            </w:r>
          </w:p>
          <w:p w:rsidR="007951AD" w:rsidRPr="007951AD" w:rsidRDefault="007951AD" w:rsidP="002938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2640" w:rsidRPr="008E7F04" w:rsidTr="006667DE">
        <w:tc>
          <w:tcPr>
            <w:tcW w:w="1986" w:type="dxa"/>
            <w:shd w:val="clear" w:color="auto" w:fill="FFFF00"/>
          </w:tcPr>
          <w:p w:rsidR="00482640" w:rsidRPr="000215F3" w:rsidRDefault="00482640" w:rsidP="002938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Little Buds</w:t>
            </w:r>
          </w:p>
        </w:tc>
        <w:tc>
          <w:tcPr>
            <w:tcW w:w="11962" w:type="dxa"/>
            <w:gridSpan w:val="6"/>
            <w:shd w:val="clear" w:color="auto" w:fill="FFFF00"/>
          </w:tcPr>
          <w:p w:rsidR="00482640" w:rsidRPr="000215F3" w:rsidRDefault="00482640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Fundamental movement</w:t>
            </w:r>
            <w:r w:rsidR="007A3337">
              <w:rPr>
                <w:b/>
                <w:color w:val="FF0000"/>
                <w:sz w:val="20"/>
                <w:szCs w:val="20"/>
              </w:rPr>
              <w:t xml:space="preserve"> and motor</w:t>
            </w:r>
            <w:bookmarkStart w:id="0" w:name="_GoBack"/>
            <w:bookmarkEnd w:id="0"/>
            <w:r>
              <w:rPr>
                <w:b/>
                <w:color w:val="FF0000"/>
                <w:sz w:val="20"/>
                <w:szCs w:val="20"/>
              </w:rPr>
              <w:t xml:space="preserve"> skills</w:t>
            </w:r>
          </w:p>
        </w:tc>
      </w:tr>
      <w:tr w:rsidR="00E602C0" w:rsidRPr="008E7F04" w:rsidTr="00DC14B3">
        <w:tc>
          <w:tcPr>
            <w:tcW w:w="1986" w:type="dxa"/>
            <w:shd w:val="clear" w:color="auto" w:fill="FFFF00"/>
          </w:tcPr>
          <w:p w:rsidR="00707424" w:rsidRPr="000215F3" w:rsidRDefault="00506E06" w:rsidP="002938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EYFS</w:t>
            </w:r>
            <w:r w:rsidR="008B4E12" w:rsidRPr="000215F3">
              <w:rPr>
                <w:b/>
                <w:color w:val="FF0000"/>
                <w:sz w:val="20"/>
                <w:szCs w:val="20"/>
              </w:rPr>
              <w:t xml:space="preserve"> Nursery</w:t>
            </w:r>
          </w:p>
        </w:tc>
        <w:tc>
          <w:tcPr>
            <w:tcW w:w="1994" w:type="dxa"/>
            <w:shd w:val="clear" w:color="auto" w:fill="FFFF00"/>
          </w:tcPr>
          <w:p w:rsidR="006667DE" w:rsidRDefault="006667DE" w:rsidP="007A33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Fundame</w:t>
            </w:r>
            <w:r>
              <w:rPr>
                <w:b/>
                <w:color w:val="FF0000"/>
                <w:sz w:val="20"/>
                <w:szCs w:val="20"/>
              </w:rPr>
              <w:t>n</w:t>
            </w:r>
            <w:r w:rsidRPr="000215F3">
              <w:rPr>
                <w:b/>
                <w:color w:val="FF0000"/>
                <w:sz w:val="20"/>
                <w:szCs w:val="20"/>
              </w:rPr>
              <w:t>tals</w:t>
            </w:r>
          </w:p>
          <w:p w:rsidR="007A3337" w:rsidRPr="000215F3" w:rsidRDefault="007A3337" w:rsidP="007A33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Unit 1</w:t>
            </w:r>
          </w:p>
          <w:p w:rsidR="008B4E12" w:rsidRPr="000215F3" w:rsidRDefault="008B4E12" w:rsidP="007A33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00"/>
          </w:tcPr>
          <w:p w:rsidR="006667DE" w:rsidRDefault="006667DE" w:rsidP="006667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Fundamentals</w:t>
            </w:r>
          </w:p>
          <w:p w:rsidR="007A3337" w:rsidRPr="000215F3" w:rsidRDefault="007A3337" w:rsidP="006667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Unit 2</w:t>
            </w:r>
          </w:p>
          <w:p w:rsidR="00506E06" w:rsidRPr="000215F3" w:rsidRDefault="00506E06" w:rsidP="006667D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00"/>
          </w:tcPr>
          <w:p w:rsidR="00506E06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Gymnastics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1</w:t>
            </w:r>
          </w:p>
        </w:tc>
        <w:tc>
          <w:tcPr>
            <w:tcW w:w="1994" w:type="dxa"/>
            <w:shd w:val="clear" w:color="auto" w:fill="FFFF00"/>
          </w:tcPr>
          <w:p w:rsidR="00707424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Dance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1</w:t>
            </w:r>
          </w:p>
        </w:tc>
        <w:tc>
          <w:tcPr>
            <w:tcW w:w="1994" w:type="dxa"/>
            <w:shd w:val="clear" w:color="auto" w:fill="FFFF00"/>
          </w:tcPr>
          <w:p w:rsidR="00707424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Ball Skills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1</w:t>
            </w:r>
          </w:p>
        </w:tc>
        <w:tc>
          <w:tcPr>
            <w:tcW w:w="1995" w:type="dxa"/>
            <w:shd w:val="clear" w:color="auto" w:fill="FFFF00"/>
          </w:tcPr>
          <w:p w:rsidR="0082213D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Games</w:t>
            </w:r>
          </w:p>
          <w:p w:rsidR="007951AD" w:rsidRPr="000215F3" w:rsidRDefault="008B4E12" w:rsidP="007951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1</w:t>
            </w:r>
          </w:p>
          <w:p w:rsidR="000215F3" w:rsidRPr="000215F3" w:rsidRDefault="007951AD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Sports day</w:t>
            </w:r>
          </w:p>
        </w:tc>
      </w:tr>
      <w:tr w:rsidR="008B4E12" w:rsidRPr="008E7F04" w:rsidTr="007951AD">
        <w:trPr>
          <w:trHeight w:val="521"/>
        </w:trPr>
        <w:tc>
          <w:tcPr>
            <w:tcW w:w="1986" w:type="dxa"/>
            <w:shd w:val="clear" w:color="auto" w:fill="FFFF00"/>
          </w:tcPr>
          <w:p w:rsidR="008B4E12" w:rsidRPr="000215F3" w:rsidRDefault="008B4E12" w:rsidP="002938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EYFS Reception</w:t>
            </w:r>
          </w:p>
        </w:tc>
        <w:tc>
          <w:tcPr>
            <w:tcW w:w="1994" w:type="dxa"/>
            <w:shd w:val="clear" w:color="auto" w:fill="FFFF00"/>
          </w:tcPr>
          <w:p w:rsidR="006667DE" w:rsidRPr="000215F3" w:rsidRDefault="006667DE" w:rsidP="006667D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Introduction to PE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1</w:t>
            </w:r>
          </w:p>
        </w:tc>
        <w:tc>
          <w:tcPr>
            <w:tcW w:w="1994" w:type="dxa"/>
            <w:shd w:val="clear" w:color="auto" w:fill="FFFF00"/>
          </w:tcPr>
          <w:p w:rsidR="007A3337" w:rsidRPr="000215F3" w:rsidRDefault="007A3337" w:rsidP="007A333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Introduction to PE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2</w:t>
            </w:r>
          </w:p>
        </w:tc>
        <w:tc>
          <w:tcPr>
            <w:tcW w:w="1991" w:type="dxa"/>
            <w:shd w:val="clear" w:color="auto" w:fill="FFFF00"/>
          </w:tcPr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Dance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2</w:t>
            </w:r>
          </w:p>
        </w:tc>
        <w:tc>
          <w:tcPr>
            <w:tcW w:w="1994" w:type="dxa"/>
            <w:shd w:val="clear" w:color="auto" w:fill="FFFF00"/>
          </w:tcPr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Gymnastics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2</w:t>
            </w:r>
          </w:p>
        </w:tc>
        <w:tc>
          <w:tcPr>
            <w:tcW w:w="1994" w:type="dxa"/>
            <w:shd w:val="clear" w:color="auto" w:fill="FFFF00"/>
          </w:tcPr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Ball Skills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2</w:t>
            </w:r>
          </w:p>
        </w:tc>
        <w:tc>
          <w:tcPr>
            <w:tcW w:w="1995" w:type="dxa"/>
            <w:shd w:val="clear" w:color="auto" w:fill="FFFF00"/>
          </w:tcPr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Games</w:t>
            </w:r>
          </w:p>
          <w:p w:rsidR="008B4E12" w:rsidRPr="000215F3" w:rsidRDefault="008B4E12" w:rsidP="000215F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215F3">
              <w:rPr>
                <w:b/>
                <w:color w:val="FF0000"/>
                <w:sz w:val="20"/>
                <w:szCs w:val="20"/>
              </w:rPr>
              <w:t>Unit 2</w:t>
            </w:r>
          </w:p>
          <w:p w:rsidR="000215F3" w:rsidRPr="000215F3" w:rsidRDefault="007951AD" w:rsidP="000215F3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Sports Day</w:t>
            </w:r>
          </w:p>
        </w:tc>
      </w:tr>
      <w:tr w:rsidR="00E602C0" w:rsidRPr="008E7F04" w:rsidTr="00DC14B3">
        <w:tc>
          <w:tcPr>
            <w:tcW w:w="1986" w:type="dxa"/>
            <w:shd w:val="clear" w:color="auto" w:fill="FFFF00"/>
          </w:tcPr>
          <w:p w:rsidR="002763F5" w:rsidRPr="000215F3" w:rsidRDefault="002763F5" w:rsidP="00293861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Year 1</w:t>
            </w:r>
          </w:p>
        </w:tc>
        <w:tc>
          <w:tcPr>
            <w:tcW w:w="1994" w:type="dxa"/>
            <w:shd w:val="clear" w:color="auto" w:fill="FFFF00"/>
          </w:tcPr>
          <w:p w:rsidR="008B4E12" w:rsidRPr="000215F3" w:rsidRDefault="008B4E12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Fundamentals</w:t>
            </w:r>
          </w:p>
        </w:tc>
        <w:tc>
          <w:tcPr>
            <w:tcW w:w="1994" w:type="dxa"/>
            <w:shd w:val="clear" w:color="auto" w:fill="FFFF00"/>
          </w:tcPr>
          <w:p w:rsidR="008B4E12" w:rsidRPr="000215F3" w:rsidRDefault="008B4E12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Dance</w:t>
            </w:r>
          </w:p>
          <w:p w:rsidR="00731C56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Gymnastics</w:t>
            </w:r>
          </w:p>
        </w:tc>
        <w:tc>
          <w:tcPr>
            <w:tcW w:w="1991" w:type="dxa"/>
            <w:shd w:val="clear" w:color="auto" w:fill="FFFF00"/>
          </w:tcPr>
          <w:p w:rsidR="008B4E12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Ball Skills</w:t>
            </w:r>
          </w:p>
          <w:p w:rsidR="007951AD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Inter Class </w:t>
            </w:r>
            <w:proofErr w:type="spellStart"/>
            <w:r>
              <w:rPr>
                <w:b/>
                <w:color w:val="365F91" w:themeColor="accent1" w:themeShade="BF"/>
                <w:sz w:val="20"/>
                <w:szCs w:val="20"/>
              </w:rPr>
              <w:t>Benchball</w:t>
            </w:r>
            <w:proofErr w:type="spellEnd"/>
          </w:p>
        </w:tc>
        <w:tc>
          <w:tcPr>
            <w:tcW w:w="1994" w:type="dxa"/>
            <w:shd w:val="clear" w:color="auto" w:fill="FFFF00"/>
          </w:tcPr>
          <w:p w:rsidR="008B4E12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Striking and Fielding</w:t>
            </w:r>
          </w:p>
        </w:tc>
        <w:tc>
          <w:tcPr>
            <w:tcW w:w="1994" w:type="dxa"/>
            <w:shd w:val="clear" w:color="auto" w:fill="FFFF00"/>
          </w:tcPr>
          <w:p w:rsidR="008B4E12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Athletics</w:t>
            </w:r>
          </w:p>
          <w:p w:rsidR="00731C56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Yoga</w:t>
            </w:r>
          </w:p>
          <w:p w:rsidR="000215F3" w:rsidRPr="000215F3" w:rsidRDefault="000215F3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00"/>
          </w:tcPr>
          <w:p w:rsidR="000215F3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Sending and</w:t>
            </w:r>
          </w:p>
          <w:p w:rsidR="0082213D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 xml:space="preserve"> Receiving</w:t>
            </w:r>
          </w:p>
          <w:p w:rsidR="000215F3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Sports day</w:t>
            </w:r>
          </w:p>
        </w:tc>
      </w:tr>
      <w:tr w:rsidR="00E602C0" w:rsidRPr="00C266E9" w:rsidTr="000215F3">
        <w:trPr>
          <w:trHeight w:val="547"/>
        </w:trPr>
        <w:tc>
          <w:tcPr>
            <w:tcW w:w="1986" w:type="dxa"/>
            <w:shd w:val="clear" w:color="auto" w:fill="FFFF00"/>
          </w:tcPr>
          <w:p w:rsidR="002763F5" w:rsidRPr="000215F3" w:rsidRDefault="002763F5" w:rsidP="00293861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Year 2</w:t>
            </w:r>
          </w:p>
        </w:tc>
        <w:tc>
          <w:tcPr>
            <w:tcW w:w="1994" w:type="dxa"/>
            <w:shd w:val="clear" w:color="auto" w:fill="FFFF00"/>
          </w:tcPr>
          <w:p w:rsidR="002763F5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Gymnastics</w:t>
            </w:r>
          </w:p>
        </w:tc>
        <w:tc>
          <w:tcPr>
            <w:tcW w:w="1994" w:type="dxa"/>
            <w:shd w:val="clear" w:color="auto" w:fill="FFFF00"/>
          </w:tcPr>
          <w:p w:rsidR="009E6623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Dance</w:t>
            </w:r>
          </w:p>
        </w:tc>
        <w:tc>
          <w:tcPr>
            <w:tcW w:w="1991" w:type="dxa"/>
            <w:shd w:val="clear" w:color="auto" w:fill="FFFF00"/>
          </w:tcPr>
          <w:p w:rsidR="00527DE7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Ball Skills</w:t>
            </w:r>
          </w:p>
          <w:p w:rsidR="007951AD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Inter Class </w:t>
            </w:r>
            <w:proofErr w:type="spellStart"/>
            <w:r>
              <w:rPr>
                <w:b/>
                <w:color w:val="365F91" w:themeColor="accent1" w:themeShade="BF"/>
                <w:sz w:val="20"/>
                <w:szCs w:val="20"/>
              </w:rPr>
              <w:t>Benchball</w:t>
            </w:r>
            <w:proofErr w:type="spellEnd"/>
          </w:p>
        </w:tc>
        <w:tc>
          <w:tcPr>
            <w:tcW w:w="1994" w:type="dxa"/>
            <w:shd w:val="clear" w:color="auto" w:fill="FFFF00"/>
          </w:tcPr>
          <w:p w:rsidR="00527DE7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Striking and Fielding</w:t>
            </w:r>
          </w:p>
        </w:tc>
        <w:tc>
          <w:tcPr>
            <w:tcW w:w="1994" w:type="dxa"/>
            <w:shd w:val="clear" w:color="auto" w:fill="FFFF00"/>
          </w:tcPr>
          <w:p w:rsidR="00FA1967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Athletics</w:t>
            </w:r>
          </w:p>
          <w:p w:rsidR="00731C56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Yoga</w:t>
            </w:r>
          </w:p>
          <w:p w:rsidR="000215F3" w:rsidRPr="000215F3" w:rsidRDefault="000215F3" w:rsidP="000215F3">
            <w:pPr>
              <w:jc w:val="center"/>
              <w:rPr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00"/>
          </w:tcPr>
          <w:p w:rsidR="000215F3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 xml:space="preserve">Sending and </w:t>
            </w:r>
          </w:p>
          <w:p w:rsidR="00FA1967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Receiving</w:t>
            </w:r>
          </w:p>
          <w:p w:rsidR="007951AD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Sports Day</w:t>
            </w:r>
          </w:p>
        </w:tc>
      </w:tr>
      <w:tr w:rsidR="00E602C0" w:rsidRPr="008E7F04" w:rsidTr="000215F3">
        <w:trPr>
          <w:trHeight w:val="457"/>
        </w:trPr>
        <w:tc>
          <w:tcPr>
            <w:tcW w:w="1986" w:type="dxa"/>
            <w:shd w:val="clear" w:color="auto" w:fill="FFFF00"/>
          </w:tcPr>
          <w:p w:rsidR="002763F5" w:rsidRPr="000215F3" w:rsidRDefault="002763F5" w:rsidP="00293861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Year 3</w:t>
            </w:r>
          </w:p>
        </w:tc>
        <w:tc>
          <w:tcPr>
            <w:tcW w:w="1994" w:type="dxa"/>
            <w:shd w:val="clear" w:color="auto" w:fill="FFFF00"/>
          </w:tcPr>
          <w:p w:rsidR="00FA1967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Dodgeball</w:t>
            </w:r>
          </w:p>
          <w:p w:rsidR="00731C56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Orienteering</w:t>
            </w:r>
          </w:p>
          <w:p w:rsidR="007951AD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Inter Class XC</w:t>
            </w:r>
          </w:p>
        </w:tc>
        <w:tc>
          <w:tcPr>
            <w:tcW w:w="1994" w:type="dxa"/>
            <w:shd w:val="clear" w:color="auto" w:fill="FFFF00"/>
          </w:tcPr>
          <w:p w:rsidR="001371AB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Gymnastics</w:t>
            </w:r>
          </w:p>
          <w:p w:rsidR="00731C56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Dance</w:t>
            </w:r>
          </w:p>
        </w:tc>
        <w:tc>
          <w:tcPr>
            <w:tcW w:w="1991" w:type="dxa"/>
            <w:shd w:val="clear" w:color="auto" w:fill="FFFF00"/>
          </w:tcPr>
          <w:p w:rsidR="00FA1967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Netball</w:t>
            </w:r>
          </w:p>
          <w:p w:rsidR="00731C56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Basketball</w:t>
            </w:r>
          </w:p>
          <w:p w:rsidR="007951AD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 xml:space="preserve">Inter Class </w:t>
            </w:r>
            <w:proofErr w:type="spellStart"/>
            <w:r>
              <w:rPr>
                <w:b/>
                <w:color w:val="365F91" w:themeColor="accent1" w:themeShade="BF"/>
                <w:sz w:val="20"/>
                <w:szCs w:val="20"/>
              </w:rPr>
              <w:t>Benchball</w:t>
            </w:r>
            <w:proofErr w:type="spellEnd"/>
          </w:p>
          <w:p w:rsidR="000215F3" w:rsidRPr="000215F3" w:rsidRDefault="000215F3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00"/>
          </w:tcPr>
          <w:p w:rsidR="00731C56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Cricket</w:t>
            </w:r>
          </w:p>
          <w:p w:rsidR="00C266E9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Rounders</w:t>
            </w:r>
          </w:p>
        </w:tc>
        <w:tc>
          <w:tcPr>
            <w:tcW w:w="1994" w:type="dxa"/>
            <w:shd w:val="clear" w:color="auto" w:fill="FFFF00"/>
          </w:tcPr>
          <w:p w:rsidR="00FA1967" w:rsidRPr="000215F3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Athletics</w:t>
            </w:r>
          </w:p>
        </w:tc>
        <w:tc>
          <w:tcPr>
            <w:tcW w:w="1995" w:type="dxa"/>
            <w:shd w:val="clear" w:color="auto" w:fill="FFFF00"/>
          </w:tcPr>
          <w:p w:rsidR="00FA1967" w:rsidRDefault="00731C56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 w:rsidRPr="000215F3">
              <w:rPr>
                <w:b/>
                <w:color w:val="365F91" w:themeColor="accent1" w:themeShade="BF"/>
                <w:sz w:val="20"/>
                <w:szCs w:val="20"/>
              </w:rPr>
              <w:t>Tennis</w:t>
            </w:r>
          </w:p>
          <w:p w:rsidR="007951AD" w:rsidRPr="000215F3" w:rsidRDefault="007951AD" w:rsidP="000215F3">
            <w:pPr>
              <w:jc w:val="center"/>
              <w:rPr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b/>
                <w:color w:val="365F91" w:themeColor="accent1" w:themeShade="BF"/>
                <w:sz w:val="20"/>
                <w:szCs w:val="20"/>
              </w:rPr>
              <w:t>Sports Day</w:t>
            </w:r>
          </w:p>
        </w:tc>
      </w:tr>
      <w:tr w:rsidR="00E602C0" w:rsidRPr="00C266E9" w:rsidTr="000215F3">
        <w:trPr>
          <w:trHeight w:val="495"/>
        </w:trPr>
        <w:tc>
          <w:tcPr>
            <w:tcW w:w="1986" w:type="dxa"/>
            <w:shd w:val="clear" w:color="auto" w:fill="FFFF00"/>
          </w:tcPr>
          <w:p w:rsidR="002763F5" w:rsidRPr="007951AD" w:rsidRDefault="002763F5" w:rsidP="0029386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Year 4</w:t>
            </w:r>
          </w:p>
        </w:tc>
        <w:tc>
          <w:tcPr>
            <w:tcW w:w="1994" w:type="dxa"/>
            <w:shd w:val="clear" w:color="auto" w:fill="FFFF00"/>
          </w:tcPr>
          <w:p w:rsidR="00FA1967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Dodgeball</w:t>
            </w:r>
          </w:p>
          <w:p w:rsidR="00731C56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Orienteering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Class XC</w:t>
            </w:r>
          </w:p>
        </w:tc>
        <w:tc>
          <w:tcPr>
            <w:tcW w:w="1994" w:type="dxa"/>
            <w:shd w:val="clear" w:color="auto" w:fill="FFFF00"/>
          </w:tcPr>
          <w:p w:rsidR="009E6623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Gymnastics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Dance</w:t>
            </w:r>
          </w:p>
          <w:p w:rsidR="009E6623" w:rsidRPr="007951AD" w:rsidRDefault="009E6623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00"/>
          </w:tcPr>
          <w:p w:rsidR="00CA15CB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Swimming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Class Netball</w:t>
            </w:r>
          </w:p>
        </w:tc>
        <w:tc>
          <w:tcPr>
            <w:tcW w:w="1994" w:type="dxa"/>
            <w:shd w:val="clear" w:color="auto" w:fill="FFFF00"/>
          </w:tcPr>
          <w:p w:rsidR="00C56525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Swimming</w:t>
            </w:r>
          </w:p>
          <w:p w:rsidR="00C56525" w:rsidRPr="007951AD" w:rsidRDefault="00C56525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94" w:type="dxa"/>
            <w:shd w:val="clear" w:color="auto" w:fill="FFFF00"/>
          </w:tcPr>
          <w:p w:rsidR="00C56525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Athletics</w:t>
            </w:r>
          </w:p>
        </w:tc>
        <w:tc>
          <w:tcPr>
            <w:tcW w:w="1995" w:type="dxa"/>
            <w:shd w:val="clear" w:color="auto" w:fill="FFFF00"/>
          </w:tcPr>
          <w:p w:rsidR="00FA1967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Tennis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Sports Day</w:t>
            </w:r>
          </w:p>
        </w:tc>
      </w:tr>
      <w:tr w:rsidR="00E602C0" w:rsidRPr="00C266E9" w:rsidTr="000215F3">
        <w:trPr>
          <w:trHeight w:val="580"/>
        </w:trPr>
        <w:tc>
          <w:tcPr>
            <w:tcW w:w="1986" w:type="dxa"/>
            <w:shd w:val="clear" w:color="auto" w:fill="FFFF00"/>
          </w:tcPr>
          <w:p w:rsidR="002763F5" w:rsidRPr="007951AD" w:rsidRDefault="002763F5" w:rsidP="0029386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Year 5</w:t>
            </w:r>
          </w:p>
        </w:tc>
        <w:tc>
          <w:tcPr>
            <w:tcW w:w="1994" w:type="dxa"/>
            <w:shd w:val="clear" w:color="auto" w:fill="FFFF00"/>
          </w:tcPr>
          <w:p w:rsidR="002763F5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Dodgeball</w:t>
            </w:r>
          </w:p>
          <w:p w:rsidR="00731C56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Orienteering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Class XC</w:t>
            </w:r>
          </w:p>
        </w:tc>
        <w:tc>
          <w:tcPr>
            <w:tcW w:w="1994" w:type="dxa"/>
            <w:shd w:val="clear" w:color="auto" w:fill="FFFF00"/>
          </w:tcPr>
          <w:p w:rsidR="009E6623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Dance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Gymnastics</w:t>
            </w:r>
          </w:p>
          <w:p w:rsidR="009E6623" w:rsidRPr="007951AD" w:rsidRDefault="009E6623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00"/>
          </w:tcPr>
          <w:p w:rsidR="00C47913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Basketball</w:t>
            </w:r>
          </w:p>
          <w:p w:rsidR="00731C56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Netball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Class Netball</w:t>
            </w:r>
          </w:p>
        </w:tc>
        <w:tc>
          <w:tcPr>
            <w:tcW w:w="1994" w:type="dxa"/>
            <w:shd w:val="clear" w:color="auto" w:fill="FFFF00"/>
          </w:tcPr>
          <w:p w:rsidR="00E602C0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Cricket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Rounders</w:t>
            </w:r>
          </w:p>
        </w:tc>
        <w:tc>
          <w:tcPr>
            <w:tcW w:w="1994" w:type="dxa"/>
            <w:shd w:val="clear" w:color="auto" w:fill="FFFF00"/>
          </w:tcPr>
          <w:p w:rsidR="00FA1967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Swimming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Athletics</w:t>
            </w:r>
          </w:p>
        </w:tc>
        <w:tc>
          <w:tcPr>
            <w:tcW w:w="1995" w:type="dxa"/>
            <w:shd w:val="clear" w:color="auto" w:fill="FFFF00"/>
          </w:tcPr>
          <w:p w:rsidR="00FA1967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Swimming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Tennis</w:t>
            </w:r>
          </w:p>
        </w:tc>
      </w:tr>
      <w:tr w:rsidR="00E602C0" w:rsidRPr="00C266E9" w:rsidTr="000215F3">
        <w:trPr>
          <w:trHeight w:val="611"/>
        </w:trPr>
        <w:tc>
          <w:tcPr>
            <w:tcW w:w="1986" w:type="dxa"/>
            <w:shd w:val="clear" w:color="auto" w:fill="FFFF00"/>
          </w:tcPr>
          <w:p w:rsidR="002763F5" w:rsidRPr="007951AD" w:rsidRDefault="002763F5" w:rsidP="0029386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Year 6</w:t>
            </w:r>
          </w:p>
        </w:tc>
        <w:tc>
          <w:tcPr>
            <w:tcW w:w="1994" w:type="dxa"/>
            <w:shd w:val="clear" w:color="auto" w:fill="FFFF00"/>
          </w:tcPr>
          <w:p w:rsidR="00FA1967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Swimming</w:t>
            </w:r>
          </w:p>
          <w:p w:rsidR="00731C56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Orienteering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Class XC</w:t>
            </w:r>
          </w:p>
        </w:tc>
        <w:tc>
          <w:tcPr>
            <w:tcW w:w="1994" w:type="dxa"/>
            <w:shd w:val="clear" w:color="auto" w:fill="FFFF00"/>
          </w:tcPr>
          <w:p w:rsidR="009E6623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Swimming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Dodgeball</w:t>
            </w:r>
          </w:p>
        </w:tc>
        <w:tc>
          <w:tcPr>
            <w:tcW w:w="1991" w:type="dxa"/>
            <w:shd w:val="clear" w:color="auto" w:fill="FFFF00"/>
          </w:tcPr>
          <w:p w:rsidR="00527DE7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Basketball</w:t>
            </w:r>
          </w:p>
          <w:p w:rsidR="00731C56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Netball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Inter Class Netball</w:t>
            </w:r>
          </w:p>
        </w:tc>
        <w:tc>
          <w:tcPr>
            <w:tcW w:w="1994" w:type="dxa"/>
            <w:shd w:val="clear" w:color="auto" w:fill="FFFF00"/>
          </w:tcPr>
          <w:p w:rsidR="00C47913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Cricket</w:t>
            </w:r>
          </w:p>
          <w:p w:rsidR="00731C56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Rounders</w:t>
            </w:r>
          </w:p>
        </w:tc>
        <w:tc>
          <w:tcPr>
            <w:tcW w:w="1994" w:type="dxa"/>
            <w:shd w:val="clear" w:color="auto" w:fill="FFFF00"/>
          </w:tcPr>
          <w:p w:rsidR="00C56525" w:rsidRPr="007951AD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Athletics</w:t>
            </w:r>
          </w:p>
        </w:tc>
        <w:tc>
          <w:tcPr>
            <w:tcW w:w="1995" w:type="dxa"/>
            <w:shd w:val="clear" w:color="auto" w:fill="FFFF00"/>
          </w:tcPr>
          <w:p w:rsidR="00CA15CB" w:rsidRDefault="00731C56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951AD">
              <w:rPr>
                <w:b/>
                <w:color w:val="00B050"/>
                <w:sz w:val="20"/>
                <w:szCs w:val="20"/>
              </w:rPr>
              <w:t>Tennis</w:t>
            </w:r>
          </w:p>
          <w:p w:rsidR="007951AD" w:rsidRPr="007951AD" w:rsidRDefault="007951AD" w:rsidP="000215F3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Sports Day</w:t>
            </w:r>
          </w:p>
        </w:tc>
      </w:tr>
    </w:tbl>
    <w:p w:rsidR="0082213D" w:rsidRDefault="0082213D" w:rsidP="00917D90">
      <w:pPr>
        <w:rPr>
          <w:b/>
          <w:sz w:val="24"/>
          <w:szCs w:val="24"/>
        </w:rPr>
      </w:pPr>
    </w:p>
    <w:p w:rsidR="000215F3" w:rsidRDefault="000215F3" w:rsidP="0082213D">
      <w:pPr>
        <w:rPr>
          <w:b/>
          <w:sz w:val="24"/>
          <w:szCs w:val="24"/>
        </w:rPr>
      </w:pPr>
    </w:p>
    <w:p w:rsidR="000215F3" w:rsidRDefault="000215F3" w:rsidP="0082213D">
      <w:pPr>
        <w:rPr>
          <w:b/>
          <w:sz w:val="24"/>
          <w:szCs w:val="24"/>
        </w:rPr>
      </w:pPr>
    </w:p>
    <w:p w:rsidR="0082213D" w:rsidRDefault="00C9056C" w:rsidP="007951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Note</w:t>
      </w:r>
      <w:r w:rsidR="009E6623">
        <w:rPr>
          <w:b/>
          <w:sz w:val="24"/>
          <w:szCs w:val="24"/>
        </w:rPr>
        <w:t>s</w:t>
      </w:r>
      <w:r w:rsidR="00FA1967" w:rsidRPr="00C9056C">
        <w:rPr>
          <w:b/>
          <w:sz w:val="24"/>
          <w:szCs w:val="24"/>
        </w:rPr>
        <w:t xml:space="preserve"> for Teachers</w:t>
      </w:r>
    </w:p>
    <w:p w:rsidR="00A8724A" w:rsidRPr="000215F3" w:rsidRDefault="00A8724A" w:rsidP="000215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215F3">
        <w:rPr>
          <w:b/>
          <w:sz w:val="24"/>
          <w:szCs w:val="24"/>
        </w:rPr>
        <w:t>If there are any issues with gaps in equipment please let one of us know and we will do our best to get you what you need.</w:t>
      </w:r>
    </w:p>
    <w:p w:rsidR="00FA1967" w:rsidRDefault="002F2961" w:rsidP="00FA19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9056C">
        <w:rPr>
          <w:b/>
          <w:sz w:val="24"/>
          <w:szCs w:val="24"/>
        </w:rPr>
        <w:t xml:space="preserve">This timetable is flexible but please let </w:t>
      </w:r>
      <w:r w:rsidR="00A8724A">
        <w:rPr>
          <w:b/>
          <w:sz w:val="24"/>
          <w:szCs w:val="24"/>
        </w:rPr>
        <w:t>us</w:t>
      </w:r>
      <w:r w:rsidRPr="00C9056C">
        <w:rPr>
          <w:b/>
          <w:sz w:val="24"/>
          <w:szCs w:val="24"/>
        </w:rPr>
        <w:t xml:space="preserve"> know of any </w:t>
      </w:r>
      <w:r w:rsidR="00C9056C" w:rsidRPr="00C9056C">
        <w:rPr>
          <w:b/>
          <w:sz w:val="24"/>
          <w:szCs w:val="24"/>
        </w:rPr>
        <w:t xml:space="preserve">major </w:t>
      </w:r>
      <w:r w:rsidRPr="00C9056C">
        <w:rPr>
          <w:b/>
          <w:sz w:val="24"/>
          <w:szCs w:val="24"/>
        </w:rPr>
        <w:t xml:space="preserve">changes so </w:t>
      </w:r>
      <w:r w:rsidR="00A8724A">
        <w:rPr>
          <w:b/>
          <w:sz w:val="24"/>
          <w:szCs w:val="24"/>
        </w:rPr>
        <w:t>we</w:t>
      </w:r>
      <w:r w:rsidRPr="00C9056C">
        <w:rPr>
          <w:b/>
          <w:sz w:val="24"/>
          <w:szCs w:val="24"/>
        </w:rPr>
        <w:t xml:space="preserve"> can annotate it</w:t>
      </w:r>
      <w:r w:rsidR="00C9056C">
        <w:rPr>
          <w:b/>
          <w:sz w:val="24"/>
          <w:szCs w:val="24"/>
        </w:rPr>
        <w:t xml:space="preserve"> if needed</w:t>
      </w:r>
      <w:r w:rsidRPr="00C9056C">
        <w:rPr>
          <w:b/>
          <w:sz w:val="24"/>
          <w:szCs w:val="24"/>
        </w:rPr>
        <w:t>. It’s perfectly ok for you to change which half term you do particular PE activities or even to c</w:t>
      </w:r>
      <w:r w:rsidR="00C9056C">
        <w:rPr>
          <w:b/>
          <w:sz w:val="24"/>
          <w:szCs w:val="24"/>
        </w:rPr>
        <w:t>hange the activit</w:t>
      </w:r>
      <w:r w:rsidRPr="00C9056C">
        <w:rPr>
          <w:b/>
          <w:sz w:val="24"/>
          <w:szCs w:val="24"/>
        </w:rPr>
        <w:t xml:space="preserve">y completely. For example, you might want to move dance to fit in with a particular foundation topic, </w:t>
      </w:r>
      <w:r w:rsidR="00C9056C" w:rsidRPr="00C9056C">
        <w:rPr>
          <w:b/>
          <w:sz w:val="24"/>
          <w:szCs w:val="24"/>
        </w:rPr>
        <w:t xml:space="preserve">or </w:t>
      </w:r>
      <w:r w:rsidRPr="00C9056C">
        <w:rPr>
          <w:b/>
          <w:sz w:val="24"/>
          <w:szCs w:val="24"/>
        </w:rPr>
        <w:t>to prepare for an LSSP</w:t>
      </w:r>
      <w:r w:rsidR="00C9056C" w:rsidRPr="00C9056C">
        <w:rPr>
          <w:b/>
          <w:sz w:val="24"/>
          <w:szCs w:val="24"/>
        </w:rPr>
        <w:t xml:space="preserve"> (Liverpool School Sports Partnership)</w:t>
      </w:r>
      <w:r w:rsidRPr="00C9056C">
        <w:rPr>
          <w:b/>
          <w:sz w:val="24"/>
          <w:szCs w:val="24"/>
        </w:rPr>
        <w:t xml:space="preserve"> event such as indoor athleti</w:t>
      </w:r>
      <w:r w:rsidR="00C9056C" w:rsidRPr="00C9056C">
        <w:rPr>
          <w:b/>
          <w:sz w:val="24"/>
          <w:szCs w:val="24"/>
        </w:rPr>
        <w:t>cs or</w:t>
      </w:r>
      <w:r w:rsidRPr="00C9056C">
        <w:rPr>
          <w:b/>
          <w:sz w:val="24"/>
          <w:szCs w:val="24"/>
        </w:rPr>
        <w:t xml:space="preserve"> dodgeball</w:t>
      </w:r>
      <w:r w:rsidR="00C9056C">
        <w:rPr>
          <w:b/>
          <w:sz w:val="24"/>
          <w:szCs w:val="24"/>
        </w:rPr>
        <w:t xml:space="preserve"> by incorporating that sport</w:t>
      </w:r>
      <w:r w:rsidR="00C9056C" w:rsidRPr="00C9056C">
        <w:rPr>
          <w:b/>
          <w:sz w:val="24"/>
          <w:szCs w:val="24"/>
        </w:rPr>
        <w:t>. There might</w:t>
      </w:r>
      <w:r w:rsidR="00C9056C">
        <w:rPr>
          <w:b/>
          <w:sz w:val="24"/>
          <w:szCs w:val="24"/>
        </w:rPr>
        <w:t xml:space="preserve"> also</w:t>
      </w:r>
      <w:r w:rsidR="00C9056C" w:rsidRPr="00C9056C">
        <w:rPr>
          <w:b/>
          <w:sz w:val="24"/>
          <w:szCs w:val="24"/>
        </w:rPr>
        <w:t xml:space="preserve"> be timetabling issues or problems with equipment which </w:t>
      </w:r>
      <w:r w:rsidR="00C9056C">
        <w:rPr>
          <w:b/>
          <w:sz w:val="24"/>
          <w:szCs w:val="24"/>
        </w:rPr>
        <w:t xml:space="preserve">may </w:t>
      </w:r>
      <w:r w:rsidR="00C9056C" w:rsidRPr="00C9056C">
        <w:rPr>
          <w:b/>
          <w:sz w:val="24"/>
          <w:szCs w:val="24"/>
        </w:rPr>
        <w:t xml:space="preserve">force you to change. </w:t>
      </w:r>
    </w:p>
    <w:p w:rsidR="00204FDB" w:rsidRDefault="0082213D" w:rsidP="00FA19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Getset4pe login details are </w:t>
      </w:r>
      <w:hyperlink r:id="rId6" w:history="1">
        <w:r w:rsidRPr="00F12DE3">
          <w:rPr>
            <w:rStyle w:val="Hyperlink"/>
            <w:b/>
            <w:sz w:val="24"/>
            <w:szCs w:val="24"/>
          </w:rPr>
          <w:t>b.murphy@bsprimary.com</w:t>
        </w:r>
      </w:hyperlink>
      <w:r>
        <w:rPr>
          <w:b/>
          <w:sz w:val="24"/>
          <w:szCs w:val="24"/>
        </w:rPr>
        <w:t xml:space="preserve">  blessed</w:t>
      </w:r>
    </w:p>
    <w:p w:rsidR="00A8724A" w:rsidRDefault="00204FDB" w:rsidP="00FA19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Please could you display this timetable in your classroom so that the children can become familiar with it.</w:t>
      </w:r>
    </w:p>
    <w:p w:rsidR="00A8724A" w:rsidRDefault="00A8724A" w:rsidP="00FA19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Thank you,</w:t>
      </w:r>
    </w:p>
    <w:p w:rsidR="00204FDB" w:rsidRPr="00C9056C" w:rsidRDefault="00A8724A" w:rsidP="00FA196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Bernie and Dan</w:t>
      </w:r>
      <w:r w:rsidR="00204FDB">
        <w:rPr>
          <w:b/>
          <w:sz w:val="24"/>
          <w:szCs w:val="24"/>
        </w:rPr>
        <w:t xml:space="preserve"> </w:t>
      </w:r>
    </w:p>
    <w:sectPr w:rsidR="00204FDB" w:rsidRPr="00C9056C" w:rsidSect="003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52C"/>
    <w:multiLevelType w:val="hybridMultilevel"/>
    <w:tmpl w:val="0F4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84"/>
    <w:rsid w:val="000215F3"/>
    <w:rsid w:val="00052D58"/>
    <w:rsid w:val="00056EEE"/>
    <w:rsid w:val="001371AB"/>
    <w:rsid w:val="0016361F"/>
    <w:rsid w:val="001B3B05"/>
    <w:rsid w:val="001C5D49"/>
    <w:rsid w:val="00204FDB"/>
    <w:rsid w:val="0025213A"/>
    <w:rsid w:val="00261FD0"/>
    <w:rsid w:val="002763F5"/>
    <w:rsid w:val="00293861"/>
    <w:rsid w:val="002B7594"/>
    <w:rsid w:val="002F2961"/>
    <w:rsid w:val="002F343D"/>
    <w:rsid w:val="00354084"/>
    <w:rsid w:val="003E2111"/>
    <w:rsid w:val="00406FB8"/>
    <w:rsid w:val="004233F3"/>
    <w:rsid w:val="00482640"/>
    <w:rsid w:val="00487598"/>
    <w:rsid w:val="004D0313"/>
    <w:rsid w:val="00506E06"/>
    <w:rsid w:val="00527DE7"/>
    <w:rsid w:val="005517DD"/>
    <w:rsid w:val="005777EB"/>
    <w:rsid w:val="006578EB"/>
    <w:rsid w:val="006667DE"/>
    <w:rsid w:val="00674460"/>
    <w:rsid w:val="006A77AD"/>
    <w:rsid w:val="006D645C"/>
    <w:rsid w:val="00707424"/>
    <w:rsid w:val="00731C56"/>
    <w:rsid w:val="0074207B"/>
    <w:rsid w:val="00791990"/>
    <w:rsid w:val="007951AD"/>
    <w:rsid w:val="007A3337"/>
    <w:rsid w:val="007D4F6C"/>
    <w:rsid w:val="00806975"/>
    <w:rsid w:val="0082213D"/>
    <w:rsid w:val="0084654A"/>
    <w:rsid w:val="008B4E12"/>
    <w:rsid w:val="008E7F04"/>
    <w:rsid w:val="00917D90"/>
    <w:rsid w:val="00980946"/>
    <w:rsid w:val="009D553B"/>
    <w:rsid w:val="009E6623"/>
    <w:rsid w:val="00A0123A"/>
    <w:rsid w:val="00A04073"/>
    <w:rsid w:val="00A57CED"/>
    <w:rsid w:val="00A8724A"/>
    <w:rsid w:val="00AE2260"/>
    <w:rsid w:val="00B36730"/>
    <w:rsid w:val="00B77A3E"/>
    <w:rsid w:val="00BC349B"/>
    <w:rsid w:val="00C15EC1"/>
    <w:rsid w:val="00C266E9"/>
    <w:rsid w:val="00C455CE"/>
    <w:rsid w:val="00C47913"/>
    <w:rsid w:val="00C56525"/>
    <w:rsid w:val="00C9056C"/>
    <w:rsid w:val="00CA15CB"/>
    <w:rsid w:val="00CA6ED9"/>
    <w:rsid w:val="00CE131D"/>
    <w:rsid w:val="00D44AF4"/>
    <w:rsid w:val="00D81113"/>
    <w:rsid w:val="00DB1E62"/>
    <w:rsid w:val="00DC14B3"/>
    <w:rsid w:val="00DC2FE9"/>
    <w:rsid w:val="00DE02D7"/>
    <w:rsid w:val="00DF04B7"/>
    <w:rsid w:val="00E448BC"/>
    <w:rsid w:val="00E602C0"/>
    <w:rsid w:val="00EE44AA"/>
    <w:rsid w:val="00EE4560"/>
    <w:rsid w:val="00F21AB0"/>
    <w:rsid w:val="00F73D9B"/>
    <w:rsid w:val="00FA1967"/>
    <w:rsid w:val="00FF5D9B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F9B8"/>
  <w15:docId w15:val="{2B63E781-49C5-4AF3-8F6F-FD0BF970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F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2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.murphy@bsprimar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AA57-3408-4E15-B09D-ADB8B765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</dc:creator>
  <cp:lastModifiedBy>Bernard Murphy</cp:lastModifiedBy>
  <cp:revision>6</cp:revision>
  <cp:lastPrinted>2023-06-18T16:54:00Z</cp:lastPrinted>
  <dcterms:created xsi:type="dcterms:W3CDTF">2023-06-18T16:51:00Z</dcterms:created>
  <dcterms:modified xsi:type="dcterms:W3CDTF">2023-06-20T07:24:00Z</dcterms:modified>
</cp:coreProperties>
</file>